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9B" w:rsidRPr="00A55B9B" w:rsidRDefault="00A55B9B" w:rsidP="00A55B9B">
      <w:pPr>
        <w:jc w:val="center"/>
        <w:rPr>
          <w:rFonts w:ascii="Century Schoolbook" w:hAnsi="Century Schoolbook"/>
          <w:b/>
          <w:sz w:val="20"/>
          <w:szCs w:val="20"/>
        </w:rPr>
      </w:pPr>
      <w:r w:rsidRPr="00A55B9B">
        <w:rPr>
          <w:rFonts w:ascii="Century Schoolbook" w:hAnsi="Century Schoolbook"/>
          <w:b/>
          <w:sz w:val="20"/>
          <w:szCs w:val="20"/>
        </w:rPr>
        <w:t xml:space="preserve">Муниципальное образовательное учреждение средняя общеобразовательная школа № 2   </w:t>
      </w: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sz w:val="20"/>
          <w:szCs w:val="20"/>
        </w:rPr>
      </w:pPr>
      <w:r w:rsidRPr="00A55B9B">
        <w:rPr>
          <w:rFonts w:ascii="Century Schoolbook" w:hAnsi="Century Schoolbook"/>
          <w:b/>
          <w:sz w:val="20"/>
          <w:szCs w:val="20"/>
        </w:rPr>
        <w:t>г. Пошехонье Ярославской области</w:t>
      </w:r>
    </w:p>
    <w:p w:rsidR="00A55B9B" w:rsidRPr="00A55B9B" w:rsidRDefault="00A55B9B" w:rsidP="00A55B9B">
      <w:pPr>
        <w:jc w:val="center"/>
        <w:rPr>
          <w:rFonts w:ascii="Century Schoolbook" w:hAnsi="Century Schoolbook"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sz w:val="20"/>
          <w:szCs w:val="20"/>
        </w:rPr>
      </w:pPr>
    </w:p>
    <w:tbl>
      <w:tblPr>
        <w:tblW w:w="8505" w:type="dxa"/>
        <w:jc w:val="center"/>
        <w:tblLook w:val="01E0"/>
      </w:tblPr>
      <w:tblGrid>
        <w:gridCol w:w="4256"/>
        <w:gridCol w:w="4249"/>
      </w:tblGrid>
      <w:tr w:rsidR="00A55B9B" w:rsidRPr="00A55B9B" w:rsidTr="001141FB">
        <w:trPr>
          <w:trHeight w:val="1097"/>
          <w:jc w:val="center"/>
        </w:trPr>
        <w:tc>
          <w:tcPr>
            <w:tcW w:w="4256" w:type="dxa"/>
          </w:tcPr>
          <w:p w:rsidR="00A55B9B" w:rsidRPr="00A55B9B" w:rsidRDefault="00A55B9B" w:rsidP="00A55B9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55B9B">
              <w:rPr>
                <w:rFonts w:ascii="Century Schoolbook" w:hAnsi="Century Schoolbook"/>
                <w:sz w:val="20"/>
                <w:szCs w:val="20"/>
              </w:rPr>
              <w:t>Рассмотрена</w:t>
            </w:r>
            <w:r w:rsidRPr="00A55B9B">
              <w:rPr>
                <w:rFonts w:ascii="Century Schoolbook" w:hAnsi="Century Schoolbook"/>
                <w:sz w:val="20"/>
                <w:szCs w:val="20"/>
              </w:rPr>
              <w:tab/>
              <w:t>на заседании МО</w:t>
            </w:r>
          </w:p>
          <w:p w:rsidR="00A55B9B" w:rsidRPr="00A55B9B" w:rsidRDefault="00A55B9B" w:rsidP="00A55B9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55B9B">
              <w:rPr>
                <w:rFonts w:ascii="Century Schoolbook" w:hAnsi="Century Schoolbook"/>
                <w:sz w:val="20"/>
                <w:szCs w:val="20"/>
              </w:rPr>
              <w:t xml:space="preserve">Протокол №______________ </w:t>
            </w:r>
          </w:p>
          <w:p w:rsidR="00A55B9B" w:rsidRPr="00A55B9B" w:rsidRDefault="00A55B9B" w:rsidP="00A55B9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  <w:r w:rsidRPr="00A55B9B">
              <w:rPr>
                <w:rFonts w:ascii="Century Schoolbook" w:hAnsi="Century Schoolbook"/>
                <w:sz w:val="20"/>
                <w:szCs w:val="20"/>
              </w:rPr>
              <w:t>от   «___» _________________ 20   г.</w:t>
            </w:r>
          </w:p>
          <w:p w:rsidR="00A55B9B" w:rsidRPr="00A55B9B" w:rsidRDefault="00A55B9B" w:rsidP="00A55B9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249" w:type="dxa"/>
          </w:tcPr>
          <w:p w:rsidR="00A55B9B" w:rsidRPr="00A55B9B" w:rsidRDefault="00A55B9B" w:rsidP="00A55B9B">
            <w:pPr>
              <w:rPr>
                <w:rFonts w:ascii="Century Schoolbook" w:hAnsi="Century Schoolbook"/>
                <w:sz w:val="20"/>
                <w:szCs w:val="20"/>
              </w:rPr>
            </w:pPr>
            <w:r w:rsidRPr="00A55B9B">
              <w:rPr>
                <w:rFonts w:ascii="Century Schoolbook" w:hAnsi="Century Schoolbook"/>
                <w:sz w:val="20"/>
                <w:szCs w:val="20"/>
              </w:rPr>
              <w:t xml:space="preserve">Утверждена приказом директора образовательного учреждения  №_______________________ </w:t>
            </w:r>
          </w:p>
          <w:p w:rsidR="00A55B9B" w:rsidRPr="00A55B9B" w:rsidRDefault="00A55B9B" w:rsidP="00A55B9B">
            <w:pPr>
              <w:rPr>
                <w:rFonts w:ascii="Century Schoolbook" w:hAnsi="Century Schoolbook"/>
                <w:sz w:val="20"/>
                <w:szCs w:val="20"/>
              </w:rPr>
            </w:pPr>
            <w:r w:rsidRPr="00A55B9B">
              <w:rPr>
                <w:rFonts w:ascii="Century Schoolbook" w:hAnsi="Century Schoolbook"/>
                <w:sz w:val="20"/>
                <w:szCs w:val="20"/>
              </w:rPr>
              <w:t xml:space="preserve">от    «___» ___________ 20   г. </w:t>
            </w:r>
          </w:p>
          <w:p w:rsidR="00A55B9B" w:rsidRPr="00A55B9B" w:rsidRDefault="00A55B9B" w:rsidP="00A55B9B">
            <w:pPr>
              <w:jc w:val="right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:rsidR="00A55B9B" w:rsidRPr="00A55B9B" w:rsidRDefault="00A55B9B" w:rsidP="00A55B9B">
      <w:pPr>
        <w:jc w:val="center"/>
        <w:rPr>
          <w:rFonts w:ascii="Century Schoolbook" w:hAnsi="Century Schoolbook"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Default="00A55B9B" w:rsidP="00A55B9B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A55B9B" w:rsidRDefault="00A55B9B" w:rsidP="00A55B9B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A55B9B" w:rsidRDefault="00A55B9B" w:rsidP="00A55B9B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A55B9B" w:rsidRDefault="00A55B9B" w:rsidP="00A55B9B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A55B9B" w:rsidRDefault="00A55B9B" w:rsidP="00A55B9B">
      <w:pPr>
        <w:jc w:val="center"/>
        <w:rPr>
          <w:rFonts w:ascii="Century Schoolbook" w:hAnsi="Century Schoolbook"/>
          <w:b/>
          <w:sz w:val="44"/>
          <w:szCs w:val="44"/>
        </w:rPr>
      </w:pPr>
      <w:r>
        <w:rPr>
          <w:rFonts w:ascii="Century Schoolbook" w:hAnsi="Century Schoolbook"/>
          <w:b/>
          <w:sz w:val="44"/>
          <w:szCs w:val="44"/>
        </w:rPr>
        <w:t xml:space="preserve">Биология </w:t>
      </w:r>
      <w:r w:rsidRPr="00425F35">
        <w:rPr>
          <w:rFonts w:ascii="Century Schoolbook" w:hAnsi="Century Schoolbook"/>
          <w:b/>
          <w:sz w:val="44"/>
          <w:szCs w:val="44"/>
        </w:rPr>
        <w:t>7 класс</w:t>
      </w:r>
      <w:r>
        <w:rPr>
          <w:rFonts w:ascii="Century Schoolbook" w:hAnsi="Century Schoolbook"/>
          <w:b/>
          <w:sz w:val="44"/>
          <w:szCs w:val="44"/>
        </w:rPr>
        <w:t xml:space="preserve"> </w:t>
      </w:r>
    </w:p>
    <w:p w:rsidR="00A55B9B" w:rsidRPr="00425F35" w:rsidRDefault="00A55B9B" w:rsidP="00A55B9B">
      <w:pPr>
        <w:jc w:val="center"/>
        <w:rPr>
          <w:rFonts w:ascii="Century Schoolbook" w:hAnsi="Century Schoolbook"/>
          <w:b/>
          <w:sz w:val="44"/>
          <w:szCs w:val="44"/>
        </w:rPr>
      </w:pPr>
      <w:r w:rsidRPr="00425F35">
        <w:rPr>
          <w:rFonts w:ascii="Century Schoolbook" w:hAnsi="Century Schoolbook"/>
          <w:b/>
          <w:sz w:val="44"/>
          <w:szCs w:val="44"/>
        </w:rPr>
        <w:t>«Многообразие живых организмов»</w:t>
      </w: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9F2EE3" w:rsidRDefault="009F2EE3" w:rsidP="00A55B9B">
      <w:pPr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Базовый уровень</w:t>
      </w: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9F2EE3" w:rsidRDefault="009F2EE3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9F2EE3" w:rsidRDefault="009F2EE3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9F2EE3" w:rsidRPr="00A55B9B" w:rsidRDefault="009F2EE3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A55B9B">
        <w:rPr>
          <w:rFonts w:ascii="Century Schoolbook" w:hAnsi="Century Schoolbook"/>
          <w:b/>
          <w:i/>
          <w:sz w:val="28"/>
          <w:szCs w:val="28"/>
        </w:rPr>
        <w:t>Учитель высшей квалификационной категории Полетаев О. Н.</w:t>
      </w: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9F2EE3" w:rsidRDefault="009F2EE3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9F2EE3" w:rsidRDefault="009F2EE3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9F2EE3" w:rsidRPr="00A55B9B" w:rsidRDefault="009F2EE3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0"/>
          <w:szCs w:val="20"/>
        </w:rPr>
      </w:pPr>
    </w:p>
    <w:p w:rsidR="00A55B9B" w:rsidRPr="00A55B9B" w:rsidRDefault="00A55B9B" w:rsidP="00A55B9B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2</w:t>
      </w:r>
      <w:r w:rsidRPr="00A55B9B">
        <w:rPr>
          <w:rFonts w:ascii="Century Schoolbook" w:hAnsi="Century Schoolbook"/>
          <w:b/>
          <w:i/>
          <w:sz w:val="28"/>
          <w:szCs w:val="28"/>
        </w:rPr>
        <w:t>01</w:t>
      </w:r>
      <w:r w:rsidR="00536434">
        <w:rPr>
          <w:rFonts w:ascii="Century Schoolbook" w:hAnsi="Century Schoolbook"/>
          <w:b/>
          <w:i/>
          <w:sz w:val="28"/>
          <w:szCs w:val="28"/>
        </w:rPr>
        <w:t>4</w:t>
      </w:r>
      <w:r w:rsidRPr="00A55B9B">
        <w:rPr>
          <w:rFonts w:ascii="Century Schoolbook" w:hAnsi="Century Schoolbook"/>
          <w:b/>
          <w:i/>
          <w:sz w:val="28"/>
          <w:szCs w:val="28"/>
        </w:rPr>
        <w:t>-201</w:t>
      </w:r>
      <w:r w:rsidR="00536434">
        <w:rPr>
          <w:rFonts w:ascii="Century Schoolbook" w:hAnsi="Century Schoolbook"/>
          <w:b/>
          <w:i/>
          <w:sz w:val="28"/>
          <w:szCs w:val="28"/>
        </w:rPr>
        <w:t>5</w:t>
      </w:r>
      <w:r w:rsidRPr="00A55B9B">
        <w:rPr>
          <w:rFonts w:ascii="Century Schoolbook" w:hAnsi="Century Schoolbook"/>
          <w:b/>
          <w:i/>
          <w:sz w:val="28"/>
          <w:szCs w:val="28"/>
        </w:rPr>
        <w:t xml:space="preserve"> учебный год</w:t>
      </w:r>
    </w:p>
    <w:p w:rsidR="00A55B9B" w:rsidRDefault="00A55B9B" w:rsidP="00A55B9B">
      <w:pPr>
        <w:jc w:val="center"/>
        <w:rPr>
          <w:rFonts w:ascii="Century Schoolbook" w:hAnsi="Century Schoolbook"/>
          <w:b/>
          <w:sz w:val="44"/>
          <w:szCs w:val="44"/>
        </w:rPr>
      </w:pPr>
    </w:p>
    <w:p w:rsidR="00A55B9B" w:rsidRPr="00425F35" w:rsidRDefault="00A55B9B" w:rsidP="00A55B9B">
      <w:pPr>
        <w:ind w:left="-540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425F35">
        <w:rPr>
          <w:rFonts w:ascii="Century Schoolbook" w:hAnsi="Century Schoolbook"/>
          <w:b/>
          <w:i/>
          <w:sz w:val="28"/>
          <w:szCs w:val="28"/>
        </w:rPr>
        <w:lastRenderedPageBreak/>
        <w:t>Пояснительная записка</w:t>
      </w:r>
    </w:p>
    <w:p w:rsidR="00A55B9B" w:rsidRPr="008F35FA" w:rsidRDefault="00A55B9B" w:rsidP="00A55B9B">
      <w:pPr>
        <w:tabs>
          <w:tab w:val="left" w:pos="284"/>
        </w:tabs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 xml:space="preserve">Данная </w:t>
      </w:r>
      <w:r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b/>
          <w:i/>
          <w:sz w:val="20"/>
          <w:szCs w:val="20"/>
        </w:rPr>
        <w:t xml:space="preserve"> рабочая программа по курсу «Биология. Многообразие живых организмов»  составлена в соответствии с  ФК ГОС по биологии, примерной программой основного общего образования по биологии, авторской программой основного общего образования по биологии 6-9 классы, авторы</w:t>
      </w:r>
      <w:r>
        <w:rPr>
          <w:rFonts w:ascii="Century Schoolbook" w:hAnsi="Century Schoolbook"/>
          <w:b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b/>
          <w:i/>
          <w:sz w:val="20"/>
          <w:szCs w:val="20"/>
        </w:rPr>
        <w:t>Н.И.Сонин,  В.Б.Захаров, Е.Т. Захаров</w:t>
      </w:r>
      <w:r>
        <w:rPr>
          <w:rFonts w:ascii="Century Schoolbook" w:hAnsi="Century Schoolbook"/>
          <w:b/>
          <w:i/>
          <w:sz w:val="20"/>
          <w:szCs w:val="20"/>
        </w:rPr>
        <w:t>а.</w:t>
      </w:r>
      <w:r w:rsidRPr="008F35FA">
        <w:rPr>
          <w:rFonts w:ascii="Century Schoolbook" w:hAnsi="Century Schoolbook"/>
          <w:i/>
          <w:sz w:val="20"/>
          <w:szCs w:val="20"/>
        </w:rPr>
        <w:t xml:space="preserve">  Программа является продолжением линии Н.И.Сонина  (5 и 6 класс). На изучение курса отводится 2 часа в неделю, </w:t>
      </w:r>
      <w:r>
        <w:rPr>
          <w:rFonts w:ascii="Century Schoolbook" w:hAnsi="Century Schoolbook"/>
          <w:i/>
          <w:sz w:val="20"/>
          <w:szCs w:val="20"/>
        </w:rPr>
        <w:t>70</w:t>
      </w:r>
      <w:r w:rsidRPr="008F35FA">
        <w:rPr>
          <w:rFonts w:ascii="Century Schoolbook" w:hAnsi="Century Schoolbook"/>
          <w:i/>
          <w:sz w:val="20"/>
          <w:szCs w:val="20"/>
        </w:rPr>
        <w:t xml:space="preserve"> часов в год. </w:t>
      </w:r>
    </w:p>
    <w:p w:rsidR="00A55B9B" w:rsidRPr="008F35FA" w:rsidRDefault="00A55B9B" w:rsidP="00A55B9B">
      <w:pPr>
        <w:tabs>
          <w:tab w:val="left" w:pos="284"/>
        </w:tabs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Изучение содержания биологии в 7 классе направлено на решение следующих задач</w:t>
      </w:r>
      <w:r w:rsidRPr="008F35FA">
        <w:rPr>
          <w:rFonts w:ascii="Century Schoolbook" w:hAnsi="Century Schoolbook"/>
          <w:i/>
          <w:sz w:val="20"/>
          <w:szCs w:val="20"/>
        </w:rPr>
        <w:t>:</w:t>
      </w:r>
    </w:p>
    <w:p w:rsidR="00A55B9B" w:rsidRPr="008F35FA" w:rsidRDefault="00A55B9B" w:rsidP="00A55B9B">
      <w:pPr>
        <w:numPr>
          <w:ilvl w:val="0"/>
          <w:numId w:val="9"/>
        </w:numPr>
        <w:tabs>
          <w:tab w:val="clear" w:pos="795"/>
          <w:tab w:val="left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Формирование целостного образа системы органического мира;</w:t>
      </w:r>
    </w:p>
    <w:p w:rsidR="00A55B9B" w:rsidRPr="008F35FA" w:rsidRDefault="00A55B9B" w:rsidP="00A55B9B">
      <w:pPr>
        <w:numPr>
          <w:ilvl w:val="0"/>
          <w:numId w:val="9"/>
        </w:numPr>
        <w:tabs>
          <w:tab w:val="clear" w:pos="795"/>
          <w:tab w:val="left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Формирование представлений о разнообразии видов живых организмов, особенностях их жизнедеятельности, распространенности и экологии;</w:t>
      </w:r>
    </w:p>
    <w:p w:rsidR="00A55B9B" w:rsidRPr="008F35FA" w:rsidRDefault="00A55B9B" w:rsidP="00A55B9B">
      <w:pPr>
        <w:numPr>
          <w:ilvl w:val="0"/>
          <w:numId w:val="9"/>
        </w:numPr>
        <w:tabs>
          <w:tab w:val="clear" w:pos="795"/>
          <w:tab w:val="left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Изучение биологического разнообразия и экологии основных таксонов животных, растений, грибов, лишайников в типичных природных сообществах Ярославской области.</w:t>
      </w:r>
    </w:p>
    <w:p w:rsidR="00A55B9B" w:rsidRPr="008F35FA" w:rsidRDefault="00A55B9B" w:rsidP="00A55B9B">
      <w:pPr>
        <w:tabs>
          <w:tab w:val="left" w:pos="284"/>
        </w:tabs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Особенности курса:</w:t>
      </w:r>
    </w:p>
    <w:p w:rsidR="00A55B9B" w:rsidRPr="008F35FA" w:rsidRDefault="00A55B9B" w:rsidP="00A55B9B">
      <w:pPr>
        <w:numPr>
          <w:ilvl w:val="0"/>
          <w:numId w:val="7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Продолжить изучение материала  модуля «Краеведение», включая краеведческий материал в основное содержание курса;</w:t>
      </w:r>
    </w:p>
    <w:p w:rsidR="00A55B9B" w:rsidRPr="008F35FA" w:rsidRDefault="00A55B9B" w:rsidP="00A55B9B">
      <w:pPr>
        <w:numPr>
          <w:ilvl w:val="0"/>
          <w:numId w:val="7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Программа предполагает б</w:t>
      </w:r>
      <w:r>
        <w:rPr>
          <w:rFonts w:ascii="Century Schoolbook" w:hAnsi="Century Schoolbook"/>
          <w:i/>
          <w:sz w:val="20"/>
          <w:szCs w:val="20"/>
        </w:rPr>
        <w:t>лочный принцип построения курса</w:t>
      </w:r>
      <w:r w:rsidRPr="008F35FA">
        <w:rPr>
          <w:rFonts w:ascii="Century Schoolbook" w:hAnsi="Century Schoolbook"/>
          <w:i/>
          <w:sz w:val="20"/>
          <w:szCs w:val="20"/>
        </w:rPr>
        <w:t>-</w:t>
      </w:r>
    </w:p>
    <w:p w:rsidR="00A55B9B" w:rsidRPr="008F35FA" w:rsidRDefault="00A55B9B" w:rsidP="00A55B9B">
      <w:pPr>
        <w:tabs>
          <w:tab w:val="num" w:pos="-180"/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первая общая часть каждой темы содержит  общую характеристику рассматриваемой систематической группы,</w:t>
      </w:r>
    </w:p>
    <w:p w:rsidR="00A55B9B" w:rsidRPr="008F35FA" w:rsidRDefault="00A55B9B" w:rsidP="00A55B9B">
      <w:pPr>
        <w:tabs>
          <w:tab w:val="num" w:pos="-180"/>
          <w:tab w:val="left" w:pos="284"/>
        </w:tabs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экологии;</w:t>
      </w:r>
    </w:p>
    <w:p w:rsidR="00A55B9B" w:rsidRPr="008F35FA" w:rsidRDefault="00A55B9B" w:rsidP="00A55B9B">
      <w:pPr>
        <w:numPr>
          <w:ilvl w:val="0"/>
          <w:numId w:val="8"/>
        </w:numPr>
        <w:tabs>
          <w:tab w:val="clear" w:pos="720"/>
          <w:tab w:val="num" w:pos="-180"/>
          <w:tab w:val="left" w:pos="284"/>
        </w:tabs>
        <w:ind w:left="0" w:firstLine="0"/>
        <w:jc w:val="both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Для повышения образовательного уровня и получения навыков по практическому использованию полученных знаний предусматривается выполнение лабораторных и практических работ, которые проводятся при изучении нового материала на основе исследовательской, а не репродуктивной деятельности учащихся.</w:t>
      </w:r>
    </w:p>
    <w:p w:rsidR="00A55B9B" w:rsidRPr="008F35FA" w:rsidRDefault="00A55B9B" w:rsidP="00A55B9B">
      <w:pPr>
        <w:tabs>
          <w:tab w:val="num" w:pos="180"/>
          <w:tab w:val="left" w:pos="284"/>
        </w:tabs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b/>
          <w:i/>
          <w:sz w:val="20"/>
          <w:szCs w:val="20"/>
        </w:rPr>
        <w:t>Изменения, внесенные в тематическое планирование (автор Н.И. Сонин) и  использование резервного времени (4 часа):</w:t>
      </w:r>
    </w:p>
    <w:p w:rsidR="00A55B9B" w:rsidRPr="008F35FA" w:rsidRDefault="00A55B9B" w:rsidP="00A55B9B">
      <w:pPr>
        <w:numPr>
          <w:ilvl w:val="0"/>
          <w:numId w:val="10"/>
        </w:numPr>
        <w:tabs>
          <w:tab w:val="clear" w:pos="720"/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Сокращена тема «Введение» на 1 час. Этот час добавлен на изучение  «Царства Грибы».</w:t>
      </w:r>
    </w:p>
    <w:p w:rsidR="00A55B9B" w:rsidRPr="008F35FA" w:rsidRDefault="00A55B9B" w:rsidP="00A55B9B">
      <w:pPr>
        <w:numPr>
          <w:ilvl w:val="0"/>
          <w:numId w:val="10"/>
        </w:numPr>
        <w:tabs>
          <w:tab w:val="clear" w:pos="720"/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Сокращен раздел «Царство Прокариоты» на 1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час. Этот час + 2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час</w:t>
      </w:r>
      <w:r>
        <w:rPr>
          <w:rFonts w:ascii="Century Schoolbook" w:hAnsi="Century Schoolbook"/>
          <w:i/>
          <w:sz w:val="20"/>
          <w:szCs w:val="20"/>
        </w:rPr>
        <w:t xml:space="preserve">а </w:t>
      </w:r>
      <w:r w:rsidRPr="008F35FA">
        <w:rPr>
          <w:rFonts w:ascii="Century Schoolbook" w:hAnsi="Century Schoolbook"/>
          <w:i/>
          <w:sz w:val="20"/>
          <w:szCs w:val="20"/>
        </w:rPr>
        <w:t xml:space="preserve"> из резервного времени добавлены на изучение « Царства Растения», отдел «Покрытосеменные».</w:t>
      </w:r>
    </w:p>
    <w:p w:rsidR="00A55B9B" w:rsidRPr="008F35FA" w:rsidRDefault="00A55B9B" w:rsidP="00A55B9B">
      <w:pPr>
        <w:numPr>
          <w:ilvl w:val="0"/>
          <w:numId w:val="10"/>
        </w:numPr>
        <w:tabs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Сокращена тема «Двухслойные животные. Тип Кишечнополостные» на 1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час. Этот час добавлен на изучение типа «Иглокожие».</w:t>
      </w:r>
    </w:p>
    <w:p w:rsidR="00A55B9B" w:rsidRPr="008F35FA" w:rsidRDefault="00A55B9B" w:rsidP="00A55B9B">
      <w:pPr>
        <w:numPr>
          <w:ilvl w:val="0"/>
          <w:numId w:val="10"/>
        </w:numPr>
        <w:tabs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Оставшиеся  2 часа  резервного времени используются:</w:t>
      </w:r>
    </w:p>
    <w:p w:rsidR="00A55B9B" w:rsidRPr="008F35FA" w:rsidRDefault="00A55B9B" w:rsidP="00A55B9B">
      <w:pPr>
        <w:numPr>
          <w:ilvl w:val="1"/>
          <w:numId w:val="10"/>
        </w:numPr>
        <w:tabs>
          <w:tab w:val="clear" w:pos="1440"/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 час - на изучение надкласса «Рыбы»</w:t>
      </w:r>
    </w:p>
    <w:p w:rsidR="00A55B9B" w:rsidRPr="008F35FA" w:rsidRDefault="00A55B9B" w:rsidP="00A55B9B">
      <w:pPr>
        <w:numPr>
          <w:ilvl w:val="1"/>
          <w:numId w:val="10"/>
        </w:numPr>
        <w:tabs>
          <w:tab w:val="clear" w:pos="1440"/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час – для проведения экскурсии «Млекопитающие леса и водоема»</w:t>
      </w:r>
    </w:p>
    <w:p w:rsidR="00A55B9B" w:rsidRPr="008F35FA" w:rsidRDefault="00A55B9B" w:rsidP="00A55B9B">
      <w:pPr>
        <w:numPr>
          <w:ilvl w:val="0"/>
          <w:numId w:val="10"/>
        </w:numPr>
        <w:tabs>
          <w:tab w:val="clear" w:pos="720"/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</w:t>
      </w:r>
      <w:r>
        <w:rPr>
          <w:rFonts w:ascii="Century Schoolbook" w:hAnsi="Century Schoolbook"/>
          <w:i/>
          <w:sz w:val="20"/>
          <w:szCs w:val="20"/>
        </w:rPr>
        <w:t xml:space="preserve"> </w:t>
      </w:r>
      <w:r w:rsidRPr="008F35FA">
        <w:rPr>
          <w:rFonts w:ascii="Century Schoolbook" w:hAnsi="Century Schoolbook"/>
          <w:i/>
          <w:sz w:val="20"/>
          <w:szCs w:val="20"/>
        </w:rPr>
        <w:t>час (заключение)– на проведение итогового обобщающего урока   по «Царству Животные»</w:t>
      </w:r>
    </w:p>
    <w:p w:rsidR="00A55B9B" w:rsidRPr="008F35FA" w:rsidRDefault="00A55B9B" w:rsidP="00A55B9B">
      <w:pPr>
        <w:numPr>
          <w:ilvl w:val="0"/>
          <w:numId w:val="10"/>
        </w:numPr>
        <w:tabs>
          <w:tab w:val="clear" w:pos="720"/>
          <w:tab w:val="num" w:pos="-180"/>
          <w:tab w:val="left" w:pos="284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Практическая работа «Наблюдение за поведением животных» проводится во внеурочное время с оформлением  дневника наблюдений или выполнением проекта. Объект наблюдения выбирает ученик.</w:t>
      </w:r>
    </w:p>
    <w:p w:rsidR="00A55B9B" w:rsidRPr="008F35FA" w:rsidRDefault="00A55B9B" w:rsidP="00A55B9B">
      <w:pPr>
        <w:tabs>
          <w:tab w:val="left" w:pos="284"/>
        </w:tabs>
        <w:jc w:val="both"/>
        <w:rPr>
          <w:rFonts w:ascii="Century Schoolbook" w:hAnsi="Century Schoolbook"/>
          <w:b/>
          <w:i/>
          <w:sz w:val="20"/>
          <w:szCs w:val="20"/>
        </w:rPr>
      </w:pPr>
      <w:r w:rsidRPr="008F35FA">
        <w:rPr>
          <w:rFonts w:ascii="Century Schoolbook" w:hAnsi="Century Schoolbook"/>
          <w:b/>
          <w:i/>
          <w:sz w:val="20"/>
          <w:szCs w:val="20"/>
        </w:rPr>
        <w:t>Программа реализуется при работе с учебником В.Б.Захарова, Н.И.Сонина «Биология. Многообразие живых организмов». 7 класс.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bCs/>
          <w:color w:val="auto"/>
          <w:sz w:val="32"/>
          <w:szCs w:val="32"/>
        </w:rPr>
      </w:pPr>
      <w:r w:rsidRPr="008F35FA">
        <w:rPr>
          <w:rFonts w:ascii="Century Schoolbook" w:hAnsi="Century Schoolbook" w:cs="Times New Roman"/>
          <w:b/>
          <w:bCs/>
          <w:color w:val="auto"/>
          <w:sz w:val="32"/>
          <w:szCs w:val="32"/>
        </w:rPr>
        <w:t>Основное содержание курса «Многообразие живых организмов» 7 класс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 xml:space="preserve">(2 часа в неделю, всего </w:t>
      </w:r>
      <w:r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70</w:t>
      </w: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 xml:space="preserve"> часов; УМК Сонин Н.И.)</w:t>
      </w:r>
    </w:p>
    <w:p w:rsidR="00A55B9B" w:rsidRPr="00425F35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8"/>
          <w:szCs w:val="28"/>
        </w:rPr>
      </w:pPr>
      <w:r w:rsidRPr="00425F35">
        <w:rPr>
          <w:rFonts w:ascii="Century Schoolbook" w:hAnsi="Century Schoolbook" w:cs="Times New Roman"/>
          <w:b/>
          <w:bCs/>
          <w:i/>
          <w:color w:val="auto"/>
          <w:sz w:val="28"/>
          <w:szCs w:val="28"/>
        </w:rPr>
        <w:t>Пояснительная записка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Программа знакомит учащихся с особенностями строения и жизнедеятельности живых организмов, условиями среды их обитания, а также с происхождением представителей различных таксономических единиц.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Она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Для углубления знаний и расширения кругозора учащихся рекомендуются экскурсии по разделам программы: «Многообразие форм живой природы», «Развитие жизни на Земле».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Введение (3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Мир живых организмов. Уровни организации жизни. Основные положения эволюционного учения Ч. Дарвина.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lastRenderedPageBreak/>
        <w:t>Систематика — наука о разнообразии и классификации живых организмов.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I. Царство прокариоты (3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характеристика. Происхождение. Подцарства: Архебактерии, Настоящие бактерии и Оксифотобактерии. Подцарство Настоящие бактерии. Особенности строения бактериальной клетки (размеры, форма). Передвижение, типы обмена веществ, черты приспособленности к переживанию неблагоприятных условий жизни. Размножение. Роль в природных сообществах, жизни человека. Подцарство Архебактерии. Особенности строения, жизнедеятельности метанообразующих бактерий и серобактерий. Роль в природе. Подцарство Оксифотобактерии. Особенности строения, питания, размножения. Роль в природе, жизни человека.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 xml:space="preserve"> 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таблицы и диапозитивов о бактериях.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II. Царство грибы (4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царства. Происхождение. Особенности строения одноклеточных и многоклеточных грибов. Отделы царства грибов. Отдел настоящие грибы. Классы: Зигомицеты, Аскомицеты, Базидиомицеты, Дейтеромицеты (несовершенные грибы).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Зигомицеты. Среда обитания. Особенности строения, питания, размножения на примере мукора.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Аскомицеты. Многообразие видов. Распространение. Особенности строения, питания, размножения на примере дрожжей. Практическое значение. Грибы-паразиты, черты приспособленности к паразитизму. Вред, наносимый культурным злакам.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Базидиомицеты. Особенности строения, жизнедеятельности на примере шляпочных грибов. Многообразие видов.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Дейтеромицеты, или Несовершенные грибы. Многообразие видов. Распространение. Среды обитания. Особенности строения тела, размножения.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Грибы-паразиты растений и животных. Роль в природе.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Оомицеты. Среда обитания, особенности строения грибов из рода фитофтора. Вред, наносимый культурным растениям.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Лишайники. Общая характеристика. Многообразие видов. Разнообразие формы тела. Особенности строения, питания как симбиотических организмов.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натуральных шляпочных грибов, муляжей плодовых тел шляпочных грибов, трутовика, спорыньи, таблицы, диафильма о грибах; коллекции лишайников, таблицы, диафильма о лишайниках.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Лабораторные работы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1. Строение плесневого гриба мукора.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>2. Строение дрожжей.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>3. Строение плодового тела шляпочного гриба.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III. Царство растения (18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1. Общая характеристика царства растений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Особенности строения клетки, тканей, органов, питания. Фитогормоны и их роль в регуляции процессов жизнедеятельности. Полцарства: Низшие и Высшие растения.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2. Подцарство Низшие растения (4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Водоросли как древнейшая группа растений. Общая характеристика. Многообразие видов, особенности распространения, среды обитания. Отделы водорослей: Зеленые водоросли, Бурые, Красные водоросли, или Багрянки.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Зеленые водоросли. Многообразие видов. Среда обитания. Особенности строения, жизнедеятельности одноклеточных и многоклеточных форм. Роль в природе.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Бурые водоросли. Многообразие видов. Распространение. Особенности строения таллома. Роль в природе.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Красные водоросли (Багрянки). Особенности строения, жизнедеятельности. Сходство с бурыми водорослями.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живых или гербарных экземпляров водорослей, таблицы о многоклеточных и одноклеточных водорослях, диафильмы о водорослях.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Лабораторная работа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4. Строение спирогиры.</w:t>
      </w:r>
    </w:p>
    <w:p w:rsidR="00A55B9B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</w:pPr>
    </w:p>
    <w:p w:rsidR="00A55B9B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</w:pPr>
    </w:p>
    <w:p w:rsidR="00A55B9B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</w:pP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3. Подцарство Высшие растения (14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Споровые растения. Общая характеристика, происхождение. Особенности строения, жизнедеятельности как наиболее сложноорганизованных по сравнению с низшими растениями. Отделы высших споровых растений: Моховидные, Плауновидные, Хвощевидные, Папоротниковидные.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lastRenderedPageBreak/>
        <w:t>Отдел Моховидные. Особенности строения, жизнедеятельности, распространения, роль в природе.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Плауновидные. Особенности организации,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Хвощевидные. Особенности строения, жизнедеятельности, роль в природе.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Папоротниковидные. Особенности строения, жизнедеятельности, происхождения, распространения. Роль папоротников в природе, их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Семенные растения. Отдел Голосеменные. Особенности организации, жизненные формы, многообразие видов. Роль голосеменных в природе и их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Отдел Покрытосеменные — цветковые растения. Особенности строения, жизнедеятельности покрытосеменных как наиболее сложных растений по сравнению с голосеменными.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Классы: Двудольные, Однодольные, их основные семейства. Многообразие видов, распространение, роль в природе, жизни человека, его хозяйственной деятельности.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 xml:space="preserve"> 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живых растений, гербарных экземпляров мхов, плаунов, хвощей, папоротников, хвойных и цветковых растений разных классов и семейств.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Лабораторные работы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5. Строение мха кукушкин лен.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>6. Строение мха сфагнум.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>7. Строение хвоща.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>8. Строение папоротника.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>9. Строение мужских и женских шишек, пыльцы и семян сосны.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>10. Строение шиповника.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 xml:space="preserve">11. Строение пшеницы. 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IV. Царство животные (40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царства. Особенности строения, жизнедеятельности животных, отличающие их от организмов других царств живой природы. Полцарства: Одноклеточные и Многоклеточные. Систематика животных..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1. Подцарство Одноклеточные (2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одноклеточных, или простейших. Многообразие видов. Основные типы: Саркожгутиконосцы, Инфузории, Споровики.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Тип Саркожгутиконосцы. Многообразие форм саркодовых и жгутиковых, роль в природе, жизни человека, его хозяйственной деятельности.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Тип Инфузории. Особенности строения, жизнедеятельности, размножения как наиболее сложноорганизованных по сравнению с другими простейшими. Многообразие видов, роль в природе.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Тип Споровики. Особенности организации споровиков -паразитов человека и животных.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микропрепаратов, простейших, таблиц, рисунков об одноклеточных.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Лабораторная работа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12. Строение инфузории-туфельки.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2. Подцарство Многоклеточные (37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полцарства. Особенности строения, жизнедеятельности клетки многоклеточного организма, ткани, органы, системы органов. Типы симметрии.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Тип Губки. Особенности строения губок как примитивных многоклеточных.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>Тип Кишечнополостные (3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Особенности строения, жизнедеятельности кишечнополостных как двухслойных многоклеточных с лучевой симметрией. Бесполое и половое размножение. Происхождение. Среда обитания. Многообразие видов. Классы: Гидроидные, Сцифоидные медузы, Коралловые полипы. Особенности строения, жизнедеятельности. Способы размножения, особенности индивидуального развития. Роль в природных сообществах.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таблиц, рисунков с изображением строения кишечнополостных.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Лабораторная работа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13. Внешнее строение пресноводной гидры. Раздражимость, движение гидры.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Тип Плоские черви (2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типа. Происхождение. Основные классы.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Ресничные черви. Особенности строения, жизнедеятельности на примере белой планарии как свободноживущей формы. Многообразие видов, роль в природе.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Сосальщики. Особенности строения, жизнедеятельности, размножения и развития печеночного сосальщика, связанные с паразитизмом.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Ленточные черви. Особенности строения, жизнедеятельности, размножения и развития бычьего цепня, связанные с паразитизмом.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Многообразие червей-паразитов, черты приспособленности к паразитизму.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таблиц, рисунков о строении различных видов плоских червей, ведущих свободный и паразитический образ жизни.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Тип Круглые черви (1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lastRenderedPageBreak/>
        <w:t>Общая характеристика типа. Происхождение. Особенности организации на примере аскариды человеческой. Многообразие видов. Особенности строения, жизнедеятельности, связанные со средой обитания.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 xml:space="preserve"> 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таблицы, рисунков о разнообразии круглых червей, о развитии аскариды.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Тип Кольчатые черви (3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типа. Многообразие видов. Происхождение. Основные классы: Многощетинковые черви, Малощетинковые черви, Пиявки.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Многощетинковые. Особенности строения, жизнедеятельности как наиболее сложноорганизованных животных но сравнению с плоскими и круглыми червями.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Малощетинковые черви. Особенности организации, размножения на примере дождевых червей, их приспособленность к жизни в почве. Роль в природе, почвообразовании,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Пиявки. Особенности организации, связанные со средой обитания. Роль в природе, жизни человека.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 xml:space="preserve"> 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живых или фиксированных дождевых червей, таблиц, рисунков о строении кольчецов, их разнообразии.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Лабораторная работа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14. Внешнее строение дождевого червя.</w:t>
      </w:r>
    </w:p>
    <w:p w:rsidR="00A55B9B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</w:pP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Тип Моллюски (2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Особенности строения, жизнедеятельности моллюсков как наиболее сложноорганизованных по сравнению с кольчатыми червями. Происхождение моллюсков. Основные классы: Брюхоногие, Двустворчатые, Головоногие. Черты приспособленности к среде обитания.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Роль в природе, жизни человека, его хозяйственной деятельности.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 xml:space="preserve"> 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раковин брюхоногих, двустворчатых моллюсков, таблиц, рисунков о строении моллюсков, их разнообразии.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> </w:t>
      </w: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Лабораторная работа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15. Внешнее строение моллюска.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Тип Членистоногие (7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Особенности организации членистоногих. Происхождение. Многообразие видов. Основные классы.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Ракообразные. Общая характеристика класса. Многообразие видов. Среды обитания. Низшие и высшие раки, их различия. Роль в природе и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Паукообразные. Общая характеристика класса. Многообразие видов. Особенности организации пауков, клещей, связанные со средой обитания. Роль в природе, жизни человека, его хозяйственной деятельности.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Класс Насекомые. Общая характеристика класса. Среды обитания, многообразие видов. Основные отряды насекомых с неполным и полным превращением, особенности их организации, роль в природе, жизни человека, его хозяйственной деятельности.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b/>
          <w:i/>
          <w:color w:val="auto"/>
          <w:sz w:val="20"/>
          <w:szCs w:val="20"/>
        </w:rPr>
        <w:t xml:space="preserve"> 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коллекций членистоногих, таблиц, рисунков о ракообразных, паукообразных, насекомых.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Лабораторные работы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16. Внешнее строение речного рака.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 xml:space="preserve">17. Внешнее строение насекомого. 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Тип Иглокожие (1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типа. Происхождение. Многообразие видов. Основные классы: Морские звезды, Морские ежи, Голотурии. Особенности строения, жизнедеятельности.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коллекции, таблиц, рисунков о разнообразии иглокожих, особенностях строения представителей разных классов.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Тип Хордовые (15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типа. Происхождение. Подтипы: Бесчерепные, Оболочники, Позвоночные. Особенности организации. Подтип Бесчерепные. Особенности строения, жизнедеятельности на примере ланцетника. Подтип Оболочники. Особенности строения, размножения асцидий.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Надкласс Рыбы (2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рыб. Класс Хрящевые рыбы: акулы и скаты. Класс Костные рыбы. Особенности строения, жизнедеятельности, размножения и развития. Группы костных рыб: хрящекостные, кистеперые, лучеперые и двоякодышащие. Многообразие видов и черты приспособленности к среде обитания.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Класс Земноводные (2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Общая характеристика земноводных как первых наземных позвоночных. Происхождение. Особенности строения, жизнедеятельности, размножения, развития на примере лягушки. Основные отряды: 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lastRenderedPageBreak/>
        <w:t>Хвостатые, Бесхвостые, Безногие. Многообразие видов, черты приспособленности к среде обитания.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таблиц, рисунков с изображением схемы строения лягушки, многообразия земноводных.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Лабораторные работы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18. Внешнее строение лягушки.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br/>
        <w:t xml:space="preserve">19. Внутреннее строение земноводного. 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Класс Пресмыкающиеся (2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пресмыкающихся как настоящих наземных позвоночных. Происхождение. Особенности строения, жизнедеятельности, размножения на примере прыткой ящерицы. Основные отряды современных пресмыкающихся: Чешуйчатые, Крокодилы, Черепахи. Многообразие видов, особенности строения, связанные со средой обитания. Роль в природе, жизни человека, его хозяйственной деятельности. Вымершие группы пресмыкающихся.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таблиц, рисунков о строении пресмыкающихся, их многообразия.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Класс Птицы (4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класса. Происхождение. Особенности строения, жизнедеятельности птиц как наиболее сложноорганизованных позвоночных по сравнению с пресмыкающимися. Размножение и развитие. Сезонные изменения в жизни птиц. Экологические группы: птицы леса, степей и пустынь, водоемов и побережий, болот, дневные хищники, ночные хищные птицы. Роль птиц в природе, жизни человека, его хозяйственной деятельности.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живых птиц, чучел, таблиц, рисунков о строении птиц, их разнообразии.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Лабораторная работа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20. Внешнее строение птицы.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Класс Млекопитающие (4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класса. Происхождение. Основные подклассы: Первозвери, или Однопроходные, Настоящие звери.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Особенности организации млекопитающих на примере представления плацентарных как наиболее высокоорганизованных позвоночных. Особенности размножения, развития. Экологические группы: землерои, грызущие звери, авиабионты, хищные звери, гидробионты, хронобионты, хоботные, приматы. Роль в природе, практическое значение.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Подкласс Первозвери. Общая характеристика, распространение. Особенности строения, размножения на примере ехидны и утконоса. Особенности организации сумчатых как наиболее примитивных зверей по сравнению с плацентарными. Распространение. Редкие виды и меры их охраны.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Демонстрация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чучел зверей, таблиц, рисунков о строении млекопитающих и их разнообразии, скелета.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Лабораторная работа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21. Внутреннее строение млекопитающего.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Экскурсия</w:t>
      </w: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 на природу, в зоопарк или краеведческий музей на тему: «Многообразие млекопитающих родного края и их роль в природе, жизни человека».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 xml:space="preserve">Повторительно-обобщающий урок на тему: «Особенности организации животных, их роль в природе, жизни человека, его хозяйственной деятельности» 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jc w:val="center"/>
        <w:rPr>
          <w:rFonts w:ascii="Century Schoolbook" w:hAnsi="Century Schoolbook" w:cs="Times New Roman"/>
          <w:b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b/>
          <w:bCs/>
          <w:i/>
          <w:color w:val="auto"/>
          <w:sz w:val="20"/>
          <w:szCs w:val="20"/>
        </w:rPr>
        <w:t>V. Царство вирусы (1 ч)</w:t>
      </w:r>
    </w:p>
    <w:p w:rsidR="00A55B9B" w:rsidRPr="008F35FA" w:rsidRDefault="00A55B9B" w:rsidP="00A55B9B">
      <w:pPr>
        <w:pStyle w:val="af"/>
        <w:tabs>
          <w:tab w:val="left" w:pos="284"/>
        </w:tabs>
        <w:spacing w:before="0" w:beforeAutospacing="0" w:after="0" w:afterAutospacing="0"/>
        <w:ind w:right="-5"/>
        <w:rPr>
          <w:rFonts w:ascii="Century Schoolbook" w:hAnsi="Century Schoolbook" w:cs="Times New Roman"/>
          <w:i/>
          <w:color w:val="auto"/>
          <w:sz w:val="20"/>
          <w:szCs w:val="20"/>
        </w:rPr>
      </w:pPr>
      <w:r w:rsidRPr="008F35FA">
        <w:rPr>
          <w:rFonts w:ascii="Century Schoolbook" w:hAnsi="Century Schoolbook" w:cs="Times New Roman"/>
          <w:i/>
          <w:color w:val="auto"/>
          <w:sz w:val="20"/>
          <w:szCs w:val="20"/>
        </w:rPr>
        <w:t>Общая характеристика вирусов. История их открытия. Строение вируса на примере вируса табачной мозаики. Взаимодействия вируса и клетки. Вирусы — возбудители опасных заболеваний человека. Профилактика заболевания гриппом.</w:t>
      </w:r>
    </w:p>
    <w:p w:rsidR="00A55B9B" w:rsidRPr="008F35FA" w:rsidRDefault="00A55B9B" w:rsidP="00A55B9B">
      <w:pPr>
        <w:ind w:left="360"/>
        <w:jc w:val="center"/>
        <w:rPr>
          <w:rFonts w:ascii="Century Schoolbook" w:hAnsi="Century Schoolbook"/>
          <w:b/>
          <w:sz w:val="28"/>
          <w:szCs w:val="28"/>
        </w:rPr>
      </w:pPr>
      <w:r w:rsidRPr="008F35FA">
        <w:rPr>
          <w:rFonts w:ascii="Century Schoolbook" w:hAnsi="Century Schoolbook"/>
          <w:b/>
          <w:sz w:val="28"/>
          <w:szCs w:val="28"/>
        </w:rPr>
        <w:t>Тематическое планирование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5499"/>
        <w:gridCol w:w="1922"/>
        <w:gridCol w:w="2346"/>
      </w:tblGrid>
      <w:tr w:rsidR="00A55B9B" w:rsidRPr="00BE5482" w:rsidTr="001141FB">
        <w:trPr>
          <w:trHeight w:val="551"/>
          <w:jc w:val="center"/>
        </w:trPr>
        <w:tc>
          <w:tcPr>
            <w:tcW w:w="439" w:type="dxa"/>
            <w:vAlign w:val="center"/>
          </w:tcPr>
          <w:p w:rsidR="00A55B9B" w:rsidRPr="00BE5482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BE5482">
              <w:rPr>
                <w:rFonts w:ascii="Century Schoolbook" w:hAnsi="Century Schoolbook"/>
                <w:b/>
              </w:rPr>
              <w:t>№</w:t>
            </w:r>
          </w:p>
        </w:tc>
        <w:tc>
          <w:tcPr>
            <w:tcW w:w="5499" w:type="dxa"/>
            <w:vAlign w:val="center"/>
          </w:tcPr>
          <w:p w:rsidR="00A55B9B" w:rsidRPr="00BE5482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BE5482">
              <w:rPr>
                <w:rFonts w:ascii="Century Schoolbook" w:hAnsi="Century Schoolbook"/>
                <w:b/>
              </w:rPr>
              <w:t>Тема</w:t>
            </w:r>
          </w:p>
        </w:tc>
        <w:tc>
          <w:tcPr>
            <w:tcW w:w="1922" w:type="dxa"/>
            <w:vAlign w:val="center"/>
          </w:tcPr>
          <w:p w:rsidR="00A55B9B" w:rsidRPr="00BE5482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BE5482">
              <w:rPr>
                <w:rFonts w:ascii="Century Schoolbook" w:hAnsi="Century Schoolbook"/>
                <w:b/>
              </w:rPr>
              <w:t>Всего часов</w:t>
            </w:r>
          </w:p>
        </w:tc>
        <w:tc>
          <w:tcPr>
            <w:tcW w:w="2346" w:type="dxa"/>
            <w:vAlign w:val="center"/>
          </w:tcPr>
          <w:p w:rsidR="00A55B9B" w:rsidRPr="00BE5482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BE5482">
              <w:rPr>
                <w:rFonts w:ascii="Century Schoolbook" w:hAnsi="Century Schoolbook"/>
                <w:b/>
              </w:rPr>
              <w:t>Практикум</w:t>
            </w:r>
          </w:p>
        </w:tc>
      </w:tr>
      <w:tr w:rsidR="00A55B9B" w:rsidRPr="008F35FA" w:rsidTr="001141FB">
        <w:trPr>
          <w:trHeight w:val="551"/>
          <w:jc w:val="center"/>
        </w:trPr>
        <w:tc>
          <w:tcPr>
            <w:tcW w:w="43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549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Введение</w:t>
            </w:r>
          </w:p>
        </w:tc>
        <w:tc>
          <w:tcPr>
            <w:tcW w:w="1922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2</w:t>
            </w:r>
          </w:p>
        </w:tc>
        <w:tc>
          <w:tcPr>
            <w:tcW w:w="2346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55B9B" w:rsidRPr="008F35FA" w:rsidTr="001141FB">
        <w:trPr>
          <w:trHeight w:val="551"/>
          <w:jc w:val="center"/>
        </w:trPr>
        <w:tc>
          <w:tcPr>
            <w:tcW w:w="43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549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1. Царство Прокариоты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Многообразие, особенности строения и происхождения прокариотических организмов</w:t>
            </w:r>
          </w:p>
        </w:tc>
        <w:tc>
          <w:tcPr>
            <w:tcW w:w="1922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2</w:t>
            </w:r>
          </w:p>
        </w:tc>
        <w:tc>
          <w:tcPr>
            <w:tcW w:w="2346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55B9B" w:rsidRPr="008F35FA" w:rsidTr="001141FB">
        <w:trPr>
          <w:trHeight w:val="551"/>
          <w:jc w:val="center"/>
        </w:trPr>
        <w:tc>
          <w:tcPr>
            <w:tcW w:w="43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549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2. Царство Грибы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1.Общая характеристика грибов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Лишайники</w:t>
            </w:r>
          </w:p>
        </w:tc>
        <w:tc>
          <w:tcPr>
            <w:tcW w:w="1922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</w:tr>
      <w:tr w:rsidR="00A55B9B" w:rsidRPr="008F35FA" w:rsidTr="001141FB">
        <w:trPr>
          <w:trHeight w:val="1421"/>
          <w:jc w:val="center"/>
        </w:trPr>
        <w:tc>
          <w:tcPr>
            <w:tcW w:w="43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549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3. Царство Растения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растений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Подцарство низшие растения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Подцарство высшие растения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Отдел голосеменные растения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Отдел Покрытосеменные  </w:t>
            </w:r>
          </w:p>
        </w:tc>
        <w:tc>
          <w:tcPr>
            <w:tcW w:w="1922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19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2346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</w:tr>
      <w:tr w:rsidR="00A55B9B" w:rsidRPr="008F35FA" w:rsidTr="001141FB">
        <w:trPr>
          <w:trHeight w:val="551"/>
          <w:jc w:val="center"/>
        </w:trPr>
        <w:tc>
          <w:tcPr>
            <w:tcW w:w="43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549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Раздел 4. Царство Животные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животных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Подцарство одноклеточные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Подцарство  многоклеточные животные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Двухслойные животные. Тип Кишечнополостные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Трехслойные животные. Тип плоские черви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Первичнополостные. Тип Круглые черви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Тип Кольчатые черви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Тип Моллюски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Тип Членистоногие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Тип Иглокожие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Тип Хордовые. Бесчерепные животные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Тип Позвоночные (Черепные) Надкласс Рыбы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Класс Земноводные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Класс Пресмыкающиеся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Класс Птицы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 Млекопитающие </w:t>
            </w:r>
          </w:p>
        </w:tc>
        <w:tc>
          <w:tcPr>
            <w:tcW w:w="1922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40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7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</w:tr>
      <w:tr w:rsidR="00A55B9B" w:rsidRPr="008F35FA" w:rsidTr="001141FB">
        <w:trPr>
          <w:trHeight w:val="260"/>
          <w:jc w:val="center"/>
        </w:trPr>
        <w:tc>
          <w:tcPr>
            <w:tcW w:w="43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5499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Итого: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68</w:t>
            </w: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346" w:type="dxa"/>
            <w:vAlign w:val="center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23</w:t>
            </w:r>
          </w:p>
        </w:tc>
      </w:tr>
    </w:tbl>
    <w:p w:rsidR="00A55B9B" w:rsidRPr="008F35FA" w:rsidRDefault="00A55B9B" w:rsidP="00A55B9B">
      <w:pPr>
        <w:ind w:left="36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Поурочное</w:t>
      </w:r>
      <w:r w:rsidRPr="008F35FA">
        <w:rPr>
          <w:rFonts w:ascii="Century Schoolbook" w:hAnsi="Century Schoolbook"/>
          <w:b/>
          <w:sz w:val="28"/>
          <w:szCs w:val="28"/>
        </w:rPr>
        <w:t xml:space="preserve"> планирование (2 часа в неделю)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718"/>
        <w:gridCol w:w="126"/>
        <w:gridCol w:w="3109"/>
        <w:gridCol w:w="2240"/>
        <w:gridCol w:w="1730"/>
        <w:gridCol w:w="1676"/>
      </w:tblGrid>
      <w:tr w:rsidR="00A55B9B" w:rsidRPr="007B7A43" w:rsidTr="001141FB">
        <w:trPr>
          <w:jc w:val="center"/>
        </w:trPr>
        <w:tc>
          <w:tcPr>
            <w:tcW w:w="577" w:type="dxa"/>
            <w:vAlign w:val="center"/>
          </w:tcPr>
          <w:p w:rsidR="00A55B9B" w:rsidRPr="007B7A43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7B7A43">
              <w:rPr>
                <w:rFonts w:ascii="Century Schoolbook" w:hAnsi="Century Schoolbook"/>
                <w:b/>
              </w:rPr>
              <w:t>№ п/п</w:t>
            </w:r>
          </w:p>
        </w:tc>
        <w:tc>
          <w:tcPr>
            <w:tcW w:w="763" w:type="dxa"/>
            <w:gridSpan w:val="2"/>
            <w:vAlign w:val="center"/>
          </w:tcPr>
          <w:p w:rsidR="00A55B9B" w:rsidRPr="007B7A43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7B7A43">
              <w:rPr>
                <w:rFonts w:ascii="Century Schoolbook" w:hAnsi="Century Schoolbook"/>
                <w:b/>
              </w:rPr>
              <w:t>№ в теме</w:t>
            </w:r>
          </w:p>
        </w:tc>
        <w:tc>
          <w:tcPr>
            <w:tcW w:w="3347" w:type="dxa"/>
            <w:vAlign w:val="center"/>
          </w:tcPr>
          <w:p w:rsidR="00A55B9B" w:rsidRPr="007B7A43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7B7A43">
              <w:rPr>
                <w:rFonts w:ascii="Century Schoolbook" w:hAnsi="Century Schoolbook"/>
                <w:b/>
              </w:rPr>
              <w:t>Тема урока</w:t>
            </w:r>
          </w:p>
        </w:tc>
        <w:tc>
          <w:tcPr>
            <w:tcW w:w="2244" w:type="dxa"/>
            <w:vAlign w:val="center"/>
          </w:tcPr>
          <w:p w:rsidR="00A55B9B" w:rsidRPr="007B7A43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7B7A43">
              <w:rPr>
                <w:rFonts w:ascii="Century Schoolbook" w:hAnsi="Century Schoolbook"/>
                <w:b/>
              </w:rPr>
              <w:t>Практикум и краеведческий компонент</w:t>
            </w:r>
          </w:p>
        </w:tc>
        <w:tc>
          <w:tcPr>
            <w:tcW w:w="1573" w:type="dxa"/>
            <w:vAlign w:val="center"/>
          </w:tcPr>
          <w:p w:rsidR="00A55B9B" w:rsidRPr="007B7A43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7B7A43">
              <w:rPr>
                <w:rFonts w:ascii="Century Schoolbook" w:hAnsi="Century Schoolbook"/>
                <w:b/>
              </w:rPr>
              <w:t>Дата проведения</w:t>
            </w:r>
          </w:p>
        </w:tc>
        <w:tc>
          <w:tcPr>
            <w:tcW w:w="1702" w:type="dxa"/>
            <w:vAlign w:val="center"/>
          </w:tcPr>
          <w:p w:rsidR="00A55B9B" w:rsidRPr="007B7A43" w:rsidRDefault="00A55B9B" w:rsidP="001141FB">
            <w:pPr>
              <w:jc w:val="center"/>
              <w:rPr>
                <w:rFonts w:ascii="Century Schoolbook" w:hAnsi="Century Schoolbook"/>
                <w:b/>
              </w:rPr>
            </w:pPr>
            <w:r w:rsidRPr="007B7A43">
              <w:rPr>
                <w:rFonts w:ascii="Century Schoolbook" w:hAnsi="Century Schoolbook"/>
                <w:b/>
              </w:rPr>
              <w:t>Домашнее задание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Введение (2 ч.)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Мир живых организмов. Уровни организации и свойства живого. Естественная система живой природы.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5-6,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9-10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Вирусы как неклеточная форма жизни</w:t>
            </w:r>
          </w:p>
        </w:tc>
        <w:tc>
          <w:tcPr>
            <w:tcW w:w="2244" w:type="dxa"/>
          </w:tcPr>
          <w:p w:rsidR="00A55B9B" w:rsidRPr="008E27AC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8E27AC">
              <w:rPr>
                <w:rFonts w:ascii="Century Schoolbook" w:hAnsi="Century Schoolbook"/>
                <w:i/>
                <w:sz w:val="20"/>
                <w:szCs w:val="20"/>
              </w:rPr>
              <w:t>1.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 Вирусные заболевания на территории нашей области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250-253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Царство прокариоты (2 ч.)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прокариот.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12-16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 и значение бактерий.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2.Группы бактерий на примерах местных видов.</w:t>
            </w:r>
          </w:p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Стр.17-20,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Царство грибы (4ч.)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Царство грибов, особенности строения и жизнедеятельности на примере шляпочных грибов.</w:t>
            </w:r>
          </w:p>
        </w:tc>
        <w:tc>
          <w:tcPr>
            <w:tcW w:w="2244" w:type="dxa"/>
          </w:tcPr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3.Группы грибов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22-25,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вырастить плесень мукор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Классификация грибов. Отдел настоящие грибы. </w:t>
            </w:r>
          </w:p>
        </w:tc>
        <w:tc>
          <w:tcPr>
            <w:tcW w:w="2244" w:type="dxa"/>
          </w:tcPr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4.Съедобные и ядовитые шляпочные грибы Ярославской области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26-29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3.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Классификация грибов. Отдел оомицеты.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№1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«Строение плесневого гриба мукора»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29-31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Экологическая роль грибов.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Лабораторная работа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>№2 5.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>«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>Паразитические грибы местных видов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>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31,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Лишайники (1ч.)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Лишайники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как симбиотические организмы, их роль в природе.</w:t>
            </w:r>
          </w:p>
        </w:tc>
        <w:tc>
          <w:tcPr>
            <w:tcW w:w="2244" w:type="dxa"/>
          </w:tcPr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6.Многообразие лишайников на примерах местных видов.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32-36,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Царство растения (19)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3.1 Общая характеристика растений(2)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10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Растительный организм как целостная система. Основные признаки растений.</w:t>
            </w:r>
          </w:p>
        </w:tc>
        <w:tc>
          <w:tcPr>
            <w:tcW w:w="2244" w:type="dxa"/>
          </w:tcPr>
          <w:p w:rsidR="00A55B9B" w:rsidRPr="00B00579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7.Строение цветкового растения на примере комнатных растений».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38-39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Систематика растений</w:t>
            </w:r>
            <w:r>
              <w:rPr>
                <w:rFonts w:ascii="Century Schoolbook" w:hAnsi="Century Schoolbook"/>
                <w:sz w:val="20"/>
                <w:szCs w:val="20"/>
              </w:rPr>
              <w:t>. Бинарная номенклатура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8.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Красная книга России и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3.2 Подцарство «Низшие растения» (2ч)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12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водорослей, особенности строения.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№3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внешнего строения водорослей»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40-44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13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Многообразие, распространение и значение водорослей.</w:t>
            </w:r>
          </w:p>
        </w:tc>
        <w:tc>
          <w:tcPr>
            <w:tcW w:w="2244" w:type="dxa"/>
          </w:tcPr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9.Водоросли наших водоёмов, их экологическая роль.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45-49,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3.3 Подцарство «Высшие растения» (4ч.)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14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характеристика, происхождение, особенности организации и развития высших растений.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50-51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15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Отдел моховидные. </w:t>
            </w:r>
            <w:r w:rsidRPr="002D4A22">
              <w:rPr>
                <w:rFonts w:ascii="Century Schoolbook" w:hAnsi="Century Schoolbook"/>
                <w:sz w:val="20"/>
                <w:szCs w:val="20"/>
              </w:rPr>
              <w:t>Понятие о цикле развития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№4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внешнего строения мха»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10.Мхи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52-56,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16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Отдел плауновидные и хвощевидные.</w:t>
            </w:r>
          </w:p>
        </w:tc>
        <w:tc>
          <w:tcPr>
            <w:tcW w:w="2244" w:type="dxa"/>
          </w:tcPr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11.Плауны и хвощи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57-60,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17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Отдел папоротниковидные.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№5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внешнего строения папоротника»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A55B9B" w:rsidRPr="002D4A22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12.Папоротники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61-65,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3.4 Отдел голосеменные растения (2ч)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18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Происхождение и особенности организации голосеменных.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№6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строения голосеменных растений»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66-69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19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Многообразие, распространенность, роль значение голосеменных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 xml:space="preserve">растений. </w:t>
            </w:r>
          </w:p>
        </w:tc>
        <w:tc>
          <w:tcPr>
            <w:tcW w:w="2244" w:type="dxa"/>
          </w:tcPr>
          <w:p w:rsidR="00A55B9B" w:rsidRPr="000259A3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lastRenderedPageBreak/>
              <w:t>13.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Голосеменные растения Ярославской 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lastRenderedPageBreak/>
              <w:t>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69-72,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3.5 Отдел покрытосеменные (6ч+3ч)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20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Происхождение, особенности организации, строение покрытосеменных растений.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№7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строения покрытосеменных растений»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Стр. 73-77, вопросы на стр. 84 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21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Размножение покрытосеменных растений.</w:t>
            </w:r>
          </w:p>
        </w:tc>
        <w:tc>
          <w:tcPr>
            <w:tcW w:w="2244" w:type="dxa"/>
          </w:tcPr>
          <w:p w:rsidR="00A55B9B" w:rsidRPr="000259A3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14.Размножение у цветковых растений на примерах местных видов.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77-79,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вопросы на стр. 84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22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 однодольные. Семейства лилейных и злаковых растений. 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ПР №1: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определение растений семейства (гербарий)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15.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>Однодольные растения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80,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23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 двудольные. Семейство крестоцветные. 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ПР №2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: определение растений семейства (гербарий)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16.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>Крестоцветные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81-83,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24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 двудольные. Семейство бобовые. 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ПР №3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: определение растений семейства (гербарий)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17.Бобовые Ярославской области. 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81-83,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25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 двудольные. Семейство розоцветные. 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ПР №4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: определение растений семейства (гербарий)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. 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18.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>Розоцветные  Ярославской области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81-83,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26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 двудольные. Семейства пасленовые, сложноцветные. 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ПР №5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: определение растений одного из семейств (гербарий)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A55B9B" w:rsidRPr="000259A3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 w:rsidRPr="000259A3">
              <w:rPr>
                <w:rFonts w:ascii="Century Schoolbook" w:hAnsi="Century Schoolbook"/>
                <w:i/>
                <w:sz w:val="20"/>
                <w:szCs w:val="20"/>
              </w:rPr>
              <w:t>1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>9</w:t>
            </w:r>
            <w:r w:rsidRPr="000259A3">
              <w:rPr>
                <w:rFonts w:ascii="Century Schoolbook" w:hAnsi="Century Schoolbook"/>
                <w:i/>
                <w:sz w:val="20"/>
                <w:szCs w:val="20"/>
              </w:rPr>
              <w:t>.</w:t>
            </w:r>
            <w:r>
              <w:rPr>
                <w:rFonts w:ascii="Century Schoolbook" w:hAnsi="Century Schoolbook"/>
                <w:i/>
                <w:sz w:val="20"/>
                <w:szCs w:val="20"/>
              </w:rPr>
              <w:t>Паслёновые и сложноцветные растения местных видов.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81-83,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27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3473" w:type="dxa"/>
            <w:gridSpan w:val="2"/>
          </w:tcPr>
          <w:p w:rsidR="00A55B9B" w:rsidRPr="000259A3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Определение растений разных семейств по гербариям и натуральным объектам.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ПР №6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: определение растений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20.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>Распознавание наиболее распространенных растений Ярославской области, определение их систематического положения в жизни человека.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81-83,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28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Итоговый обобщающий урок по царствам прокариоты, грибы и растения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Контрольная работа №1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85-86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Царство животные(40ч)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4.1 Общая характеристика животных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29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животных. Систематика животных.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88,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4.2 Подцарство одноклеточных (2ч)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30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простейших.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21.Простейшие животные на примерах местных водоёмов.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89-91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31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 и значение простейших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№8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«Строение инфузории-туфельки»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92-98,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4.3 Подцарство многоклеточные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32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многоклеточных.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99-103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4.4 Двуслойные животные. Тип кишечнополостные (2 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33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1 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строения и жизнедеятельности Кишечнополостных.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104-107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34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Многообразие, распространение и роль кишечнополостных в природных сообществах.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108-111,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4.5 Трехслойные животные. Тип плоские черви (2ч)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35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организации и строение плоских червей.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112-113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36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 плоских червей, приспособления к паразитизму и меры профилактики.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114-118,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4.6 Первичнополостные. Тип круглые черви.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37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организации и строение круглых червей. Паразитизм.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22.Паразитические черви на примерах местных видов.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119-124,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4.7 Тип кольчатые черви (3ч)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38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организации и строение кольчатых червей.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№9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«Внешнее строение дождевого червя»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125-127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39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 кольчатых червей и их значение.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127-129</w:t>
            </w:r>
          </w:p>
        </w:tc>
      </w:tr>
      <w:tr w:rsidR="00A55B9B" w:rsidRPr="008F35FA" w:rsidTr="001141FB">
        <w:trPr>
          <w:trHeight w:val="525"/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40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Класс пиявки</w:t>
            </w:r>
            <w:r>
              <w:rPr>
                <w:rFonts w:ascii="Century Schoolbook" w:hAnsi="Century Schoolbook"/>
                <w:sz w:val="20"/>
                <w:szCs w:val="20"/>
              </w:rPr>
              <w:t>. Особенности строения и образ жизни.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23.Многообразие кольчатых червей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130-131,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4.8 Тип моллюски (2ч)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41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Особенности организации и строение моллюсков.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№10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«Внешнее строение моллюсков»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132-134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42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Многообразие и значение  моллюсков. 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24.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>Представители типа моллюсков в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135-142,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4.9 Тип членистоногие (7ч)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43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1 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Происхождение и особенности организации членистоногих. Класс ракообразные.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№11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«Изучение внешнего строения речного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рака»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143-150,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lastRenderedPageBreak/>
              <w:t>44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Класс паукообразные. Многообразие и значение паукообразных.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25.Паукообразные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151-157,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45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Класс насекомые. Общая характеристика и внешнее строение насекомых.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№12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внешнего строения насекомого»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158-162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46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Внутреннее строение насекомого.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162-164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47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Размножение насекомых. Полный и неполный метаморфоз.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164-165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48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Многообразие и значение насекомых.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Контрольная работа №2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165-168,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49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7</w:t>
            </w:r>
          </w:p>
        </w:tc>
        <w:tc>
          <w:tcPr>
            <w:tcW w:w="3473" w:type="dxa"/>
            <w:gridSpan w:val="2"/>
          </w:tcPr>
          <w:p w:rsidR="00A55B9B" w:rsidRPr="00BB031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Обобщение и систематизация знаний по разделу «Беспозвоночные животные».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26.Многообразие насекомых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Записи в тетради, вопросы на стр.169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4.10 Тип иглокожие (1 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типа иглокожие. Многообразие и значение иглокожих.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170-175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4.11 Тип хордовые. Бесчерепные животные (1ч)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51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типа хордовые. Подтип Бесчерепные.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176,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4.12 Подтип Позвоночные (черепные) Надкласс Рыбы (2ч)+(1ч)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52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позвоночных. Рыбы. Внешнее и внутреннее строение рыб.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№13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внешнего строения рыбы в связи с образом жизни»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177-182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53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Класс хрящевые рыбы.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183-184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54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Класс костные рыбы. 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27.Рыбы Ярославской области. 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185-188,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4.13 Класс земноводные (2ч)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55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 класса. Внешнее и внутреннее строение земноводных.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№14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«Особенности строения лягушки в связи с образом жизни»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189-197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56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Многообразие и значение земноводных. 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28.Земноводные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197-199,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4.14 Класс пресмыкающиеся (2ч)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57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Общая характеристика, внутреннее и внешнее строение на примере ящерицы.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200-206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58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2 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Распространение и многообразие рептилий. Вымершие группы. </w:t>
            </w:r>
          </w:p>
        </w:tc>
        <w:tc>
          <w:tcPr>
            <w:tcW w:w="2244" w:type="dxa"/>
          </w:tcPr>
          <w:p w:rsidR="00A55B9B" w:rsidRPr="00BB031A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29.Пресмыкающиеся Ярославской области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206-207, записи в тетради,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lastRenderedPageBreak/>
              <w:t>4.15 Класс птицы (4ч)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59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Происхождение птиц Особенности строения птиц. Приспособленность к полету.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№15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«Особенности внешнего строения птиц в связи с образом жизни»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208-217,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60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Внутреннее строение птиц. Роль и охрана птиц.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208-217, 225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61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Экологические группы птиц. Птицы степей и пустынь, леса. </w:t>
            </w:r>
          </w:p>
        </w:tc>
        <w:tc>
          <w:tcPr>
            <w:tcW w:w="2244" w:type="dxa"/>
          </w:tcPr>
          <w:p w:rsidR="00A55B9B" w:rsidRPr="00DD6851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30.Птицы леса в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218-226,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62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Экологические группы птиц. Роль и охрана птиц. Птицы болот, водоемов, побережий. Домашние птицы.</w:t>
            </w:r>
            <w:r w:rsidRPr="008F35FA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A55B9B" w:rsidRPr="00DD6851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31.Птицы болот и побережий в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218-226, записи в тетради, вопросы</w:t>
            </w:r>
          </w:p>
        </w:tc>
      </w:tr>
      <w:tr w:rsidR="00A55B9B" w:rsidRPr="008F35FA" w:rsidTr="001141FB">
        <w:trPr>
          <w:jc w:val="center"/>
        </w:trPr>
        <w:tc>
          <w:tcPr>
            <w:tcW w:w="10206" w:type="dxa"/>
            <w:gridSpan w:val="7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b/>
                <w:sz w:val="20"/>
                <w:szCs w:val="20"/>
              </w:rPr>
              <w:t>4.16 Класс млекопитающие (6ч)</w:t>
            </w:r>
          </w:p>
        </w:tc>
      </w:tr>
      <w:tr w:rsidR="00A55B9B" w:rsidRPr="008F35FA" w:rsidTr="001141FB">
        <w:trPr>
          <w:trHeight w:val="2128"/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63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1.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Общая характеристика млекопитающих. Первозвери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и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 Настоящие звери.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Строение настоящих зверей.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№16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внешнего строения млекопитающих (на примере собаки)</w:t>
            </w:r>
          </w:p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 xml:space="preserve">Лабораторная работа 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№17 </w:t>
            </w:r>
            <w:r w:rsidRPr="008F35FA">
              <w:rPr>
                <w:rFonts w:ascii="Century Schoolbook" w:hAnsi="Century Schoolbook"/>
                <w:sz w:val="20"/>
                <w:szCs w:val="20"/>
              </w:rPr>
              <w:t>«Изучение внутреннего строения млекопитающих»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227-23</w:t>
            </w:r>
            <w:r>
              <w:rPr>
                <w:rFonts w:ascii="Century Schoolbook" w:hAnsi="Century Schoolbook"/>
                <w:sz w:val="20"/>
                <w:szCs w:val="20"/>
              </w:rPr>
              <w:t>9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64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Основные отряды плацентарных млекопитающих.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 xml:space="preserve">32.Представители отрядов зверей в Ярославской области 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3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Домашние млекопитающие. Значение.</w:t>
            </w:r>
          </w:p>
        </w:tc>
        <w:tc>
          <w:tcPr>
            <w:tcW w:w="2244" w:type="dxa"/>
          </w:tcPr>
          <w:p w:rsidR="00A55B9B" w:rsidRPr="00DD6851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33.Домашние звери в Ярославской области.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240-246, записи в тетради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4</w:t>
            </w:r>
          </w:p>
        </w:tc>
        <w:tc>
          <w:tcPr>
            <w:tcW w:w="3473" w:type="dxa"/>
            <w:gridSpan w:val="2"/>
          </w:tcPr>
          <w:p w:rsidR="00A55B9B" w:rsidRPr="00DD6851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Экологические группы зверей. </w:t>
            </w:r>
            <w:r w:rsidRPr="00DD6851">
              <w:rPr>
                <w:rFonts w:ascii="Century Schoolbook" w:hAnsi="Century Schoolbook"/>
                <w:sz w:val="20"/>
                <w:szCs w:val="20"/>
              </w:rPr>
              <w:t>Млекопитающие леса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  <w:r w:rsidRPr="00DD6851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34.Млекопитающие лесов Ярославской области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Оформить отчёт</w:t>
            </w: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67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5</w:t>
            </w:r>
          </w:p>
        </w:tc>
        <w:tc>
          <w:tcPr>
            <w:tcW w:w="3473" w:type="dxa"/>
            <w:gridSpan w:val="2"/>
          </w:tcPr>
          <w:p w:rsidR="00A55B9B" w:rsidRPr="00DD6851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Экологические группы зверей. </w:t>
            </w:r>
            <w:r w:rsidRPr="00DD6851">
              <w:rPr>
                <w:rFonts w:ascii="Century Schoolbook" w:hAnsi="Century Schoolbook"/>
                <w:sz w:val="20"/>
                <w:szCs w:val="20"/>
              </w:rPr>
              <w:t xml:space="preserve">Млекопитающие </w:t>
            </w:r>
            <w:r>
              <w:rPr>
                <w:rFonts w:ascii="Century Schoolbook" w:hAnsi="Century Schoolbook"/>
                <w:sz w:val="20"/>
                <w:szCs w:val="20"/>
              </w:rPr>
              <w:t>водоёмов.</w:t>
            </w:r>
          </w:p>
        </w:tc>
        <w:tc>
          <w:tcPr>
            <w:tcW w:w="2244" w:type="dxa"/>
          </w:tcPr>
          <w:p w:rsidR="00A55B9B" w:rsidRDefault="00A55B9B" w:rsidP="001141FB">
            <w:pPr>
              <w:rPr>
                <w:rFonts w:ascii="Century Schoolbook" w:hAnsi="Century Schoolbook"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i/>
                <w:sz w:val="20"/>
                <w:szCs w:val="20"/>
              </w:rPr>
              <w:t>35.Млекопитающие водоёмов нашей области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55B9B" w:rsidRPr="008F35FA" w:rsidTr="001141FB">
        <w:trPr>
          <w:jc w:val="center"/>
        </w:trPr>
        <w:tc>
          <w:tcPr>
            <w:tcW w:w="57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:rsidR="00A55B9B" w:rsidRPr="008F35FA" w:rsidRDefault="00A55B9B" w:rsidP="001141F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6</w:t>
            </w:r>
          </w:p>
        </w:tc>
        <w:tc>
          <w:tcPr>
            <w:tcW w:w="3473" w:type="dxa"/>
            <w:gridSpan w:val="2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Итоговый обобщающий урок по царству «Животные»</w:t>
            </w:r>
          </w:p>
        </w:tc>
        <w:tc>
          <w:tcPr>
            <w:tcW w:w="2244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Контрольная работа №3, итоговая.</w:t>
            </w:r>
          </w:p>
        </w:tc>
        <w:tc>
          <w:tcPr>
            <w:tcW w:w="1573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02" w:type="dxa"/>
          </w:tcPr>
          <w:p w:rsidR="00A55B9B" w:rsidRPr="008F35FA" w:rsidRDefault="00A55B9B" w:rsidP="001141FB">
            <w:pPr>
              <w:rPr>
                <w:rFonts w:ascii="Century Schoolbook" w:hAnsi="Century Schoolbook"/>
                <w:sz w:val="20"/>
                <w:szCs w:val="20"/>
              </w:rPr>
            </w:pPr>
            <w:r w:rsidRPr="008F35FA">
              <w:rPr>
                <w:rFonts w:ascii="Century Schoolbook" w:hAnsi="Century Schoolbook"/>
                <w:sz w:val="20"/>
                <w:szCs w:val="20"/>
              </w:rPr>
              <w:t>Стр. 247-248</w:t>
            </w:r>
          </w:p>
        </w:tc>
      </w:tr>
    </w:tbl>
    <w:p w:rsidR="00A55B9B" w:rsidRPr="00D87C62" w:rsidRDefault="00A55B9B" w:rsidP="00A55B9B">
      <w:pPr>
        <w:jc w:val="center"/>
        <w:rPr>
          <w:rFonts w:ascii="Century Schoolbook" w:hAnsi="Century Schoolbook"/>
          <w:b/>
          <w:sz w:val="28"/>
          <w:szCs w:val="28"/>
        </w:rPr>
      </w:pPr>
      <w:r w:rsidRPr="00D87C62">
        <w:rPr>
          <w:rFonts w:ascii="Century Schoolbook" w:hAnsi="Century Schoolbook"/>
          <w:b/>
          <w:sz w:val="28"/>
          <w:szCs w:val="28"/>
        </w:rPr>
        <w:t>Требования к уровню подготовки учащихся</w:t>
      </w:r>
    </w:p>
    <w:p w:rsidR="00A55B9B" w:rsidRPr="008F35FA" w:rsidRDefault="00A55B9B" w:rsidP="00A55B9B">
      <w:pPr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55B9B" w:rsidRPr="008F35FA" w:rsidRDefault="00A55B9B" w:rsidP="00A55B9B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Знать/понимать</w:t>
      </w:r>
    </w:p>
    <w:p w:rsidR="00A55B9B" w:rsidRPr="008F35FA" w:rsidRDefault="00A55B9B" w:rsidP="00A55B9B">
      <w:pPr>
        <w:numPr>
          <w:ilvl w:val="0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особенности жизни как формы существования материи</w:t>
      </w:r>
    </w:p>
    <w:p w:rsidR="00A55B9B" w:rsidRPr="008F35FA" w:rsidRDefault="00A55B9B" w:rsidP="00A55B9B">
      <w:pPr>
        <w:numPr>
          <w:ilvl w:val="0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фундаментальные понятия биологии</w:t>
      </w:r>
    </w:p>
    <w:p w:rsidR="00A55B9B" w:rsidRPr="008F35FA" w:rsidRDefault="00A55B9B" w:rsidP="00A55B9B">
      <w:pPr>
        <w:numPr>
          <w:ilvl w:val="0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 существовании эволюционной теории</w:t>
      </w:r>
    </w:p>
    <w:p w:rsidR="00A55B9B" w:rsidRPr="008F35FA" w:rsidRDefault="00A55B9B" w:rsidP="00A55B9B">
      <w:pPr>
        <w:numPr>
          <w:ilvl w:val="0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основные группы прокариот, грибов, растений, животных, особенности их организации, многообразие, экологическая и хозяйственная роль живых организмов</w:t>
      </w:r>
    </w:p>
    <w:p w:rsidR="00A55B9B" w:rsidRPr="008F35FA" w:rsidRDefault="00A55B9B" w:rsidP="00A55B9B">
      <w:pPr>
        <w:numPr>
          <w:ilvl w:val="0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</w:t>
      </w:r>
    </w:p>
    <w:p w:rsidR="00A55B9B" w:rsidRPr="008F35FA" w:rsidRDefault="00A55B9B" w:rsidP="00A55B9B">
      <w:pPr>
        <w:jc w:val="center"/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Уметь</w:t>
      </w:r>
    </w:p>
    <w:p w:rsidR="00A55B9B" w:rsidRPr="008F35FA" w:rsidRDefault="00A55B9B" w:rsidP="00A55B9B">
      <w:pPr>
        <w:numPr>
          <w:ilvl w:val="0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lastRenderedPageBreak/>
        <w:t>пользоваться знанием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</w:t>
      </w:r>
    </w:p>
    <w:p w:rsidR="00A55B9B" w:rsidRPr="008F35FA" w:rsidRDefault="00A55B9B" w:rsidP="00A55B9B">
      <w:pPr>
        <w:numPr>
          <w:ilvl w:val="0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давать аргументированную оценку новой информации по биологическим вопросам</w:t>
      </w:r>
    </w:p>
    <w:p w:rsidR="00A55B9B" w:rsidRPr="008F35FA" w:rsidRDefault="00A55B9B" w:rsidP="00A55B9B">
      <w:pPr>
        <w:numPr>
          <w:ilvl w:val="0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работать с микроскопом, изготовлять препараты для микроскопических исследований</w:t>
      </w:r>
    </w:p>
    <w:p w:rsidR="00A55B9B" w:rsidRPr="008F35FA" w:rsidRDefault="00A55B9B" w:rsidP="00A55B9B">
      <w:pPr>
        <w:numPr>
          <w:ilvl w:val="0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работать с учебной и научно-популярной литературой, составлять план, конспект, реферат</w:t>
      </w:r>
    </w:p>
    <w:p w:rsidR="00A55B9B" w:rsidRPr="008F35FA" w:rsidRDefault="00A55B9B" w:rsidP="00A55B9B">
      <w:pPr>
        <w:numPr>
          <w:ilvl w:val="0"/>
          <w:numId w:val="3"/>
        </w:numPr>
        <w:tabs>
          <w:tab w:val="clear" w:pos="1800"/>
          <w:tab w:val="num" w:pos="360"/>
        </w:tabs>
        <w:ind w:left="0" w:firstLine="0"/>
        <w:jc w:val="both"/>
        <w:rPr>
          <w:rFonts w:ascii="Century Schoolbook" w:hAnsi="Century Schoolbook"/>
          <w:sz w:val="20"/>
          <w:szCs w:val="20"/>
        </w:rPr>
      </w:pPr>
      <w:r w:rsidRPr="008F35FA">
        <w:rPr>
          <w:rFonts w:ascii="Century Schoolbook" w:hAnsi="Century Schoolbook"/>
          <w:sz w:val="20"/>
          <w:szCs w:val="20"/>
        </w:rPr>
        <w:t>владеть языком предмета</w:t>
      </w:r>
    </w:p>
    <w:p w:rsidR="00A55B9B" w:rsidRPr="00D87C62" w:rsidRDefault="00A55B9B" w:rsidP="00A55B9B">
      <w:pPr>
        <w:jc w:val="center"/>
        <w:rPr>
          <w:rFonts w:ascii="Century Schoolbook" w:hAnsi="Century Schoolbook"/>
          <w:b/>
          <w:sz w:val="28"/>
          <w:szCs w:val="28"/>
        </w:rPr>
      </w:pPr>
      <w:r w:rsidRPr="00D87C62">
        <w:rPr>
          <w:rFonts w:ascii="Century Schoolbook" w:hAnsi="Century Schoolbook"/>
          <w:b/>
          <w:sz w:val="28"/>
          <w:szCs w:val="28"/>
        </w:rPr>
        <w:t>Литература и электронные ресурсы</w:t>
      </w:r>
    </w:p>
    <w:p w:rsidR="00A55B9B" w:rsidRPr="008F35FA" w:rsidRDefault="00A55B9B" w:rsidP="00A55B9B">
      <w:pPr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Учебно-методический комплекс</w:t>
      </w:r>
    </w:p>
    <w:p w:rsidR="00A55B9B" w:rsidRPr="008F35FA" w:rsidRDefault="00A55B9B" w:rsidP="00A55B9B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В.Б.Захаров, Н.И.Сонин «Биология. Многообразие живых организмов». 7 класс. Учебник.</w:t>
      </w:r>
    </w:p>
    <w:p w:rsidR="00A55B9B" w:rsidRPr="008F35FA" w:rsidRDefault="00A55B9B" w:rsidP="00A55B9B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Е.Т. Бровкина, Н.И.Сонин «Биология. Многообразие живых организмов». 7 класс. Методическое пособие.</w:t>
      </w:r>
    </w:p>
    <w:p w:rsidR="00A55B9B" w:rsidRPr="008F35FA" w:rsidRDefault="00A55B9B" w:rsidP="00A55B9B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В.Б.Захаров, Н.И.Сонин «Биология. Многообразие живых организмов». 7 класс. Рабочая тетрадь.</w:t>
      </w:r>
    </w:p>
    <w:p w:rsidR="00A55B9B" w:rsidRPr="008F35FA" w:rsidRDefault="00A55B9B" w:rsidP="00A55B9B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Е.Т. Бровкина, Н.И.Сонин «Биология. Многообразие живых организмов». 7 класс. Рабочая тетрадь для учителя.</w:t>
      </w:r>
    </w:p>
    <w:p w:rsidR="00A55B9B" w:rsidRPr="008F35FA" w:rsidRDefault="00A55B9B" w:rsidP="00A55B9B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 xml:space="preserve">Н.Б. Огородова,  Н.Б.Сысолятина, , Н.И.Сонин  Тетрадь для лабораторных работ и самостоятельных наблюдений к учебнику «Биология. Многообразие живых организмов». 7 класс. </w:t>
      </w:r>
    </w:p>
    <w:p w:rsidR="00A55B9B" w:rsidRPr="008F35FA" w:rsidRDefault="00A55B9B" w:rsidP="00A55B9B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Н.И. Сонин, В.Н. Семенцева,  В.Н. Мишакова,  Наумов «Биология. Многообразие живых организмов». 7 класс. Дидактические карточки-задания.</w:t>
      </w:r>
    </w:p>
    <w:p w:rsidR="00A55B9B" w:rsidRPr="008F35FA" w:rsidRDefault="00A55B9B" w:rsidP="00A55B9B">
      <w:pPr>
        <w:numPr>
          <w:ilvl w:val="0"/>
          <w:numId w:val="5"/>
        </w:numPr>
        <w:tabs>
          <w:tab w:val="clear" w:pos="79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С.И. Гуленов, Н.И.Сонин «Биология. Многообразие живых организмов». 7 класс. Тестовые задания.</w:t>
      </w:r>
    </w:p>
    <w:p w:rsidR="00A55B9B" w:rsidRPr="008F35FA" w:rsidRDefault="00A55B9B" w:rsidP="00A55B9B">
      <w:pPr>
        <w:rPr>
          <w:rFonts w:ascii="Century Schoolbook" w:hAnsi="Century Schoolbook"/>
          <w:b/>
          <w:sz w:val="20"/>
          <w:szCs w:val="20"/>
        </w:rPr>
      </w:pPr>
      <w:r w:rsidRPr="008F35FA">
        <w:rPr>
          <w:rFonts w:ascii="Century Schoolbook" w:hAnsi="Century Schoolbook"/>
          <w:b/>
          <w:sz w:val="20"/>
          <w:szCs w:val="20"/>
        </w:rPr>
        <w:t>Электронные издания</w:t>
      </w:r>
    </w:p>
    <w:p w:rsidR="00A55B9B" w:rsidRPr="008F35FA" w:rsidRDefault="00A55B9B" w:rsidP="00A55B9B">
      <w:pPr>
        <w:numPr>
          <w:ilvl w:val="1"/>
          <w:numId w:val="1"/>
        </w:numPr>
        <w:tabs>
          <w:tab w:val="clear" w:pos="115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i/>
          <w:sz w:val="20"/>
          <w:szCs w:val="20"/>
        </w:rPr>
        <w:t>1С: Репетитор.Биология</w:t>
      </w:r>
    </w:p>
    <w:p w:rsidR="00A55B9B" w:rsidRPr="008F35FA" w:rsidRDefault="00A55B9B" w:rsidP="00A55B9B">
      <w:pPr>
        <w:numPr>
          <w:ilvl w:val="1"/>
          <w:numId w:val="1"/>
        </w:numPr>
        <w:tabs>
          <w:tab w:val="clear" w:pos="115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Cs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bCs/>
          <w:i/>
          <w:sz w:val="20"/>
          <w:szCs w:val="20"/>
        </w:rPr>
        <w:t xml:space="preserve">-ROM  «Открытая биология» Версия 2.5 </w:t>
      </w:r>
      <w:r w:rsidRPr="008F35FA">
        <w:rPr>
          <w:rFonts w:ascii="Century Schoolbook" w:hAnsi="Century Schoolbook"/>
          <w:i/>
          <w:sz w:val="20"/>
          <w:szCs w:val="20"/>
        </w:rPr>
        <w:t xml:space="preserve"> </w:t>
      </w:r>
    </w:p>
    <w:p w:rsidR="00A55B9B" w:rsidRPr="008F35FA" w:rsidRDefault="00A55B9B" w:rsidP="00A55B9B">
      <w:pPr>
        <w:numPr>
          <w:ilvl w:val="1"/>
          <w:numId w:val="1"/>
        </w:numPr>
        <w:tabs>
          <w:tab w:val="clear" w:pos="115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Cs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bCs/>
          <w:i/>
          <w:sz w:val="20"/>
          <w:szCs w:val="20"/>
        </w:rPr>
        <w:t>-</w:t>
      </w:r>
      <w:r w:rsidRPr="008F35FA">
        <w:rPr>
          <w:rFonts w:ascii="Century Schoolbook" w:hAnsi="Century Schoolbook"/>
          <w:bCs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bCs/>
          <w:i/>
          <w:sz w:val="20"/>
          <w:szCs w:val="20"/>
        </w:rPr>
        <w:t xml:space="preserve"> «Лабораторный практикум БИОЛОГИЯ 6-11 классы»</w:t>
      </w:r>
    </w:p>
    <w:p w:rsidR="00A55B9B" w:rsidRPr="008F35FA" w:rsidRDefault="00A55B9B" w:rsidP="00A55B9B">
      <w:pPr>
        <w:numPr>
          <w:ilvl w:val="1"/>
          <w:numId w:val="1"/>
        </w:numPr>
        <w:tabs>
          <w:tab w:val="clear" w:pos="115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Cs/>
          <w:i/>
          <w:sz w:val="20"/>
          <w:szCs w:val="20"/>
        </w:rPr>
        <w:t>Серия «Биология в школе»</w:t>
      </w:r>
    </w:p>
    <w:p w:rsidR="00A55B9B" w:rsidRPr="008F35FA" w:rsidRDefault="00A55B9B" w:rsidP="00A55B9B">
      <w:pPr>
        <w:numPr>
          <w:ilvl w:val="1"/>
          <w:numId w:val="1"/>
        </w:numPr>
        <w:tabs>
          <w:tab w:val="clear" w:pos="115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Cs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bCs/>
          <w:i/>
          <w:sz w:val="20"/>
          <w:szCs w:val="20"/>
        </w:rPr>
        <w:t>-</w:t>
      </w:r>
      <w:r w:rsidRPr="008F35FA">
        <w:rPr>
          <w:rFonts w:ascii="Century Schoolbook" w:hAnsi="Century Schoolbook"/>
          <w:bCs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bCs/>
          <w:i/>
          <w:sz w:val="20"/>
          <w:szCs w:val="20"/>
        </w:rPr>
        <w:t xml:space="preserve"> «Биология. 6-9 классы. Электронные наглядные пособия»</w:t>
      </w:r>
    </w:p>
    <w:p w:rsidR="00A55B9B" w:rsidRPr="008F35FA" w:rsidRDefault="00A55B9B" w:rsidP="00A55B9B">
      <w:pPr>
        <w:widowControl w:val="0"/>
        <w:numPr>
          <w:ilvl w:val="1"/>
          <w:numId w:val="1"/>
        </w:numPr>
        <w:tabs>
          <w:tab w:val="clear" w:pos="1155"/>
          <w:tab w:val="num" w:pos="360"/>
        </w:tabs>
        <w:ind w:left="0" w:firstLine="0"/>
        <w:rPr>
          <w:rFonts w:ascii="Century Schoolbook" w:hAnsi="Century Schoolbook"/>
          <w:i/>
          <w:sz w:val="20"/>
          <w:szCs w:val="20"/>
        </w:rPr>
      </w:pPr>
      <w:r w:rsidRPr="008F35FA">
        <w:rPr>
          <w:rFonts w:ascii="Century Schoolbook" w:hAnsi="Century Schoolbook"/>
          <w:bCs/>
          <w:i/>
          <w:sz w:val="20"/>
          <w:szCs w:val="20"/>
          <w:lang w:val="en-US"/>
        </w:rPr>
        <w:t>CD</w:t>
      </w:r>
      <w:r w:rsidRPr="008F35FA">
        <w:rPr>
          <w:rFonts w:ascii="Century Schoolbook" w:hAnsi="Century Schoolbook"/>
          <w:bCs/>
          <w:i/>
          <w:sz w:val="20"/>
          <w:szCs w:val="20"/>
        </w:rPr>
        <w:t>-</w:t>
      </w:r>
      <w:r w:rsidRPr="008F35FA">
        <w:rPr>
          <w:rFonts w:ascii="Century Schoolbook" w:hAnsi="Century Schoolbook"/>
          <w:bCs/>
          <w:i/>
          <w:sz w:val="20"/>
          <w:szCs w:val="20"/>
          <w:lang w:val="en-US"/>
        </w:rPr>
        <w:t>ROM</w:t>
      </w:r>
      <w:r w:rsidRPr="008F35FA">
        <w:rPr>
          <w:rFonts w:ascii="Century Schoolbook" w:hAnsi="Century Schoolbook"/>
          <w:bCs/>
          <w:i/>
          <w:sz w:val="20"/>
          <w:szCs w:val="20"/>
        </w:rPr>
        <w:t xml:space="preserve"> «Биология, химия, экология» </w:t>
      </w:r>
    </w:p>
    <w:p w:rsidR="009F2EE3" w:rsidRDefault="009F2EE3" w:rsidP="009F2EE3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</w:p>
    <w:p w:rsidR="009F2EE3" w:rsidRDefault="009F2EE3" w:rsidP="009F2EE3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Ресурсы, используемые при разработке рабочих программ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Стандарт основного общего и среднего (полного) общего образования по биологии. Базовый уровень. М., 2004;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Примерная программа по биологии для основной общеобразовательной  и средней (полной) общеобразовательной школы.  Базовый уровень;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Авторская программа курса биологии Н.И.Сонин,  В.Б.Захаров, Е.Т. Захарова 5-11 классы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Учебники  биологии 6-9 класс УМК  Н.И.Сонин,  В.Б.Захаров, Е.Т. Захарова.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Учебник «Общая биология. 10-11 классы» В.Б.Захаров, С.Г.Мамонтов, Н.И.Сонин. М., Дрофа, 2013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Century Schoolbook" w:hAnsi="Century Schoolbook"/>
        </w:rPr>
      </w:pPr>
      <w:r>
        <w:rPr>
          <w:rFonts w:ascii="Century Schoolbook" w:hAnsi="Century Schoolbook"/>
        </w:rPr>
        <w:t>Приказ Минобразования и науки РФ №1089 от 5.03.2004 г.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(Вестник образования России, 2004. №№ 12, 13, 14);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Приказ Минобразования и науки РФ  № 1312 от 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(Вестник образования, 2004. №№ 13, 14);</w:t>
      </w:r>
    </w:p>
    <w:p w:rsidR="009F2EE3" w:rsidRDefault="009F2EE3" w:rsidP="009F2EE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Методическое письмо федерального института педагогических измерений (ФИПИ) «Об использовании результатов единого государственного экзамена 2011 г. в преподавании биологии в средней школе» (сайт ФИПИ //</w:t>
      </w:r>
      <w:r>
        <w:rPr>
          <w:rFonts w:ascii="Century Schoolbook" w:hAnsi="Century Schoolbook"/>
          <w:lang w:val="en-US"/>
        </w:rPr>
        <w:t>www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  <w:lang w:val="en-US"/>
        </w:rPr>
        <w:t>fipi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  <w:lang w:val="en-US"/>
        </w:rPr>
        <w:t>ru</w:t>
      </w:r>
      <w:r>
        <w:rPr>
          <w:rFonts w:ascii="Century Schoolbook" w:hAnsi="Century Schoolbook"/>
        </w:rPr>
        <w:t>);</w:t>
      </w:r>
    </w:p>
    <w:p w:rsidR="009F2EE3" w:rsidRDefault="009F2EE3" w:rsidP="009F2EE3">
      <w:pPr>
        <w:pStyle w:val="a4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Методические рекомендации по биологии кафедры естественно-математических дисциплин ЯО ИРО. Ярославль, 2013. </w:t>
      </w:r>
    </w:p>
    <w:p w:rsidR="001D02C3" w:rsidRDefault="001D02C3"/>
    <w:sectPr w:rsidR="001D02C3" w:rsidSect="009F2EE3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C5" w:rsidRDefault="00D64EC5" w:rsidP="009F2EE3">
      <w:r>
        <w:separator/>
      </w:r>
    </w:p>
  </w:endnote>
  <w:endnote w:type="continuationSeparator" w:id="1">
    <w:p w:rsidR="00D64EC5" w:rsidRDefault="00D64EC5" w:rsidP="009F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141"/>
      <w:docPartObj>
        <w:docPartGallery w:val="Page Numbers (Bottom of Page)"/>
        <w:docPartUnique/>
      </w:docPartObj>
    </w:sdtPr>
    <w:sdtContent>
      <w:p w:rsidR="009F2EE3" w:rsidRDefault="008862E9">
        <w:pPr>
          <w:pStyle w:val="a6"/>
          <w:jc w:val="center"/>
        </w:pPr>
        <w:fldSimple w:instr=" PAGE   \* MERGEFORMAT ">
          <w:r w:rsidR="00536434">
            <w:rPr>
              <w:noProof/>
            </w:rPr>
            <w:t>2</w:t>
          </w:r>
        </w:fldSimple>
      </w:p>
    </w:sdtContent>
  </w:sdt>
  <w:p w:rsidR="009F2EE3" w:rsidRDefault="009F2E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C5" w:rsidRDefault="00D64EC5" w:rsidP="009F2EE3">
      <w:r>
        <w:separator/>
      </w:r>
    </w:p>
  </w:footnote>
  <w:footnote w:type="continuationSeparator" w:id="1">
    <w:p w:rsidR="00D64EC5" w:rsidRDefault="00D64EC5" w:rsidP="009F2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D0"/>
    <w:multiLevelType w:val="hybridMultilevel"/>
    <w:tmpl w:val="90AA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7C6"/>
    <w:multiLevelType w:val="hybridMultilevel"/>
    <w:tmpl w:val="7D628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2F1A"/>
    <w:multiLevelType w:val="hybridMultilevel"/>
    <w:tmpl w:val="51F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4377"/>
    <w:multiLevelType w:val="hybridMultilevel"/>
    <w:tmpl w:val="FD02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1243"/>
    <w:multiLevelType w:val="hybridMultilevel"/>
    <w:tmpl w:val="6CB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8DD4A4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32B13"/>
    <w:multiLevelType w:val="hybridMultilevel"/>
    <w:tmpl w:val="5E22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2025C8"/>
    <w:multiLevelType w:val="hybridMultilevel"/>
    <w:tmpl w:val="2D0C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F0C"/>
    <w:multiLevelType w:val="hybridMultilevel"/>
    <w:tmpl w:val="F8A2F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26A36"/>
    <w:multiLevelType w:val="hybridMultilevel"/>
    <w:tmpl w:val="EBCA4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9A6322"/>
    <w:multiLevelType w:val="hybridMultilevel"/>
    <w:tmpl w:val="3998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2779E"/>
    <w:multiLevelType w:val="hybridMultilevel"/>
    <w:tmpl w:val="99A6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3959B4"/>
    <w:multiLevelType w:val="hybridMultilevel"/>
    <w:tmpl w:val="359282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1C5C2FFE"/>
    <w:multiLevelType w:val="hybridMultilevel"/>
    <w:tmpl w:val="BB04F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A6ECD"/>
    <w:multiLevelType w:val="hybridMultilevel"/>
    <w:tmpl w:val="7D1A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A1F27"/>
    <w:multiLevelType w:val="hybridMultilevel"/>
    <w:tmpl w:val="A860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8730A5"/>
    <w:multiLevelType w:val="hybridMultilevel"/>
    <w:tmpl w:val="CCBCBD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BCC77E9"/>
    <w:multiLevelType w:val="hybridMultilevel"/>
    <w:tmpl w:val="075C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F48AF"/>
    <w:multiLevelType w:val="hybridMultilevel"/>
    <w:tmpl w:val="53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A659BC"/>
    <w:multiLevelType w:val="hybridMultilevel"/>
    <w:tmpl w:val="8C84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2601DC"/>
    <w:multiLevelType w:val="hybridMultilevel"/>
    <w:tmpl w:val="1152B498"/>
    <w:lvl w:ilvl="0" w:tplc="6D98E4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0187F"/>
    <w:multiLevelType w:val="hybridMultilevel"/>
    <w:tmpl w:val="BE28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26EE4"/>
    <w:multiLevelType w:val="hybridMultilevel"/>
    <w:tmpl w:val="C78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F092F"/>
    <w:multiLevelType w:val="hybridMultilevel"/>
    <w:tmpl w:val="0212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7628A"/>
    <w:multiLevelType w:val="hybridMultilevel"/>
    <w:tmpl w:val="427A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3ADC785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7270B"/>
    <w:multiLevelType w:val="hybridMultilevel"/>
    <w:tmpl w:val="1D12A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46455"/>
    <w:multiLevelType w:val="hybridMultilevel"/>
    <w:tmpl w:val="9494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6DCD"/>
    <w:multiLevelType w:val="hybridMultilevel"/>
    <w:tmpl w:val="34F88A7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D5D0783"/>
    <w:multiLevelType w:val="hybridMultilevel"/>
    <w:tmpl w:val="992C9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AA1001"/>
    <w:multiLevelType w:val="hybridMultilevel"/>
    <w:tmpl w:val="2ACE6F0E"/>
    <w:lvl w:ilvl="0" w:tplc="302C6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75C12"/>
    <w:multiLevelType w:val="hybridMultilevel"/>
    <w:tmpl w:val="B8FAE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00858D8"/>
    <w:multiLevelType w:val="hybridMultilevel"/>
    <w:tmpl w:val="0A245C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2245BDE"/>
    <w:multiLevelType w:val="hybridMultilevel"/>
    <w:tmpl w:val="C11E4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A2584"/>
    <w:multiLevelType w:val="hybridMultilevel"/>
    <w:tmpl w:val="977CDA04"/>
    <w:lvl w:ilvl="0" w:tplc="5DB0C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51399"/>
    <w:multiLevelType w:val="hybridMultilevel"/>
    <w:tmpl w:val="1272F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D74C6"/>
    <w:multiLevelType w:val="hybridMultilevel"/>
    <w:tmpl w:val="C8608226"/>
    <w:lvl w:ilvl="0" w:tplc="A0FE9C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6B321BB9"/>
    <w:multiLevelType w:val="hybridMultilevel"/>
    <w:tmpl w:val="80BAEC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8E5664"/>
    <w:multiLevelType w:val="hybridMultilevel"/>
    <w:tmpl w:val="E7A42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8703F"/>
    <w:multiLevelType w:val="hybridMultilevel"/>
    <w:tmpl w:val="7E621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17305"/>
    <w:multiLevelType w:val="hybridMultilevel"/>
    <w:tmpl w:val="7D1AB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B3A94"/>
    <w:multiLevelType w:val="hybridMultilevel"/>
    <w:tmpl w:val="2DC0A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25B67"/>
    <w:multiLevelType w:val="hybridMultilevel"/>
    <w:tmpl w:val="6AACBCA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9D710EF"/>
    <w:multiLevelType w:val="hybridMultilevel"/>
    <w:tmpl w:val="88D2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7D611D"/>
    <w:multiLevelType w:val="hybridMultilevel"/>
    <w:tmpl w:val="AE7A1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7"/>
  </w:num>
  <w:num w:numId="3">
    <w:abstractNumId w:val="16"/>
  </w:num>
  <w:num w:numId="4">
    <w:abstractNumId w:val="10"/>
  </w:num>
  <w:num w:numId="5">
    <w:abstractNumId w:val="28"/>
  </w:num>
  <w:num w:numId="6">
    <w:abstractNumId w:val="32"/>
  </w:num>
  <w:num w:numId="7">
    <w:abstractNumId w:val="41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33"/>
  </w:num>
  <w:num w:numId="13">
    <w:abstractNumId w:val="17"/>
  </w:num>
  <w:num w:numId="14">
    <w:abstractNumId w:val="4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9"/>
  </w:num>
  <w:num w:numId="20">
    <w:abstractNumId w:val="13"/>
  </w:num>
  <w:num w:numId="21">
    <w:abstractNumId w:val="23"/>
  </w:num>
  <w:num w:numId="22">
    <w:abstractNumId w:val="22"/>
  </w:num>
  <w:num w:numId="23">
    <w:abstractNumId w:val="27"/>
  </w:num>
  <w:num w:numId="24">
    <w:abstractNumId w:val="24"/>
  </w:num>
  <w:num w:numId="25">
    <w:abstractNumId w:val="4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0"/>
  </w:num>
  <w:num w:numId="30">
    <w:abstractNumId w:val="15"/>
  </w:num>
  <w:num w:numId="31">
    <w:abstractNumId w:val="43"/>
  </w:num>
  <w:num w:numId="32">
    <w:abstractNumId w:val="30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</w:num>
  <w:num w:numId="36">
    <w:abstractNumId w:val="7"/>
  </w:num>
  <w:num w:numId="37">
    <w:abstractNumId w:val="8"/>
  </w:num>
  <w:num w:numId="38">
    <w:abstractNumId w:val="39"/>
  </w:num>
  <w:num w:numId="39">
    <w:abstractNumId w:val="40"/>
  </w:num>
  <w:num w:numId="40">
    <w:abstractNumId w:val="34"/>
  </w:num>
  <w:num w:numId="41">
    <w:abstractNumId w:val="3"/>
  </w:num>
  <w:num w:numId="42">
    <w:abstractNumId w:val="29"/>
  </w:num>
  <w:num w:numId="43">
    <w:abstractNumId w:val="31"/>
  </w:num>
  <w:num w:numId="44">
    <w:abstractNumId w:val="19"/>
  </w:num>
  <w:num w:numId="45">
    <w:abstractNumId w:val="6"/>
  </w:num>
  <w:num w:numId="46">
    <w:abstractNumId w:val="21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B9B"/>
    <w:rsid w:val="001D02C3"/>
    <w:rsid w:val="00536434"/>
    <w:rsid w:val="008862E9"/>
    <w:rsid w:val="009F2EE3"/>
    <w:rsid w:val="00A55B9B"/>
    <w:rsid w:val="00C15798"/>
    <w:rsid w:val="00D64EC5"/>
    <w:rsid w:val="00EB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B9B"/>
    <w:pPr>
      <w:keepNext/>
      <w:tabs>
        <w:tab w:val="left" w:pos="90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A55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5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5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55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55B9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A5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B9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B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5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5B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5B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5B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A55B9B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A55B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5B9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A5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55B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5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 мой"/>
    <w:basedOn w:val="2"/>
    <w:rsid w:val="00A55B9B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a6">
    <w:name w:val="footer"/>
    <w:basedOn w:val="a"/>
    <w:link w:val="a7"/>
    <w:uiPriority w:val="99"/>
    <w:rsid w:val="00A55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55B9B"/>
  </w:style>
  <w:style w:type="paragraph" w:customStyle="1" w:styleId="210">
    <w:name w:val="Основной текст с отступом 21"/>
    <w:basedOn w:val="a"/>
    <w:rsid w:val="00A55B9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styleId="a9">
    <w:name w:val="header"/>
    <w:basedOn w:val="a"/>
    <w:link w:val="aa"/>
    <w:uiPriority w:val="99"/>
    <w:rsid w:val="00A55B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55B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5B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A55B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A55B9B"/>
    <w:rPr>
      <w:rFonts w:ascii="Calibri" w:eastAsia="Times New Roman" w:hAnsi="Calibri" w:cs="Times New Roman"/>
    </w:rPr>
  </w:style>
  <w:style w:type="paragraph" w:styleId="af">
    <w:name w:val="Normal (Web)"/>
    <w:basedOn w:val="a"/>
    <w:rsid w:val="00A55B9B"/>
    <w:pPr>
      <w:spacing w:before="100" w:beforeAutospacing="1" w:after="100" w:afterAutospacing="1"/>
    </w:pPr>
    <w:rPr>
      <w:rFonts w:ascii="MS PGothic" w:cs="MS PGothic"/>
      <w:color w:val="000000"/>
      <w:lang w:eastAsia="ja-JP"/>
    </w:rPr>
  </w:style>
  <w:style w:type="paragraph" w:customStyle="1" w:styleId="211">
    <w:name w:val="Основной текст 21"/>
    <w:basedOn w:val="a"/>
    <w:rsid w:val="00A55B9B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310">
    <w:name w:val="Основной текст 31"/>
    <w:basedOn w:val="a"/>
    <w:rsid w:val="00A55B9B"/>
    <w:pPr>
      <w:jc w:val="both"/>
    </w:pPr>
    <w:rPr>
      <w:szCs w:val="20"/>
    </w:rPr>
  </w:style>
  <w:style w:type="paragraph" w:styleId="af0">
    <w:name w:val="Plain Text"/>
    <w:basedOn w:val="a"/>
    <w:link w:val="af1"/>
    <w:rsid w:val="00A55B9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A55B9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rsid w:val="00A55B9B"/>
    <w:rPr>
      <w:color w:val="0000FF"/>
      <w:u w:val="single"/>
    </w:rPr>
  </w:style>
  <w:style w:type="character" w:styleId="af3">
    <w:name w:val="FollowedHyperlink"/>
    <w:basedOn w:val="a0"/>
    <w:rsid w:val="00A55B9B"/>
    <w:rPr>
      <w:color w:val="800080"/>
      <w:u w:val="single"/>
    </w:rPr>
  </w:style>
  <w:style w:type="paragraph" w:customStyle="1" w:styleId="copyright">
    <w:name w:val="copyright"/>
    <w:basedOn w:val="a"/>
    <w:rsid w:val="00A55B9B"/>
    <w:pPr>
      <w:spacing w:before="100" w:beforeAutospacing="1" w:after="100" w:afterAutospacing="1"/>
    </w:pPr>
    <w:rPr>
      <w:rFonts w:ascii="Arial" w:hAnsi="Arial" w:cs="Arial"/>
      <w:color w:val="999999"/>
      <w:sz w:val="21"/>
      <w:szCs w:val="21"/>
    </w:rPr>
  </w:style>
  <w:style w:type="paragraph" w:styleId="22">
    <w:name w:val="Body Text 2"/>
    <w:basedOn w:val="a"/>
    <w:link w:val="23"/>
    <w:rsid w:val="00A55B9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5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55B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A55B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5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A55B9B"/>
    <w:pPr>
      <w:spacing w:after="120"/>
    </w:pPr>
  </w:style>
  <w:style w:type="character" w:customStyle="1" w:styleId="af6">
    <w:name w:val="Основной текст Знак"/>
    <w:basedOn w:val="a0"/>
    <w:link w:val="af5"/>
    <w:rsid w:val="00A5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55B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55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Знак Знак"/>
    <w:basedOn w:val="a0"/>
    <w:rsid w:val="00A55B9B"/>
    <w:rPr>
      <w:sz w:val="24"/>
      <w:szCs w:val="24"/>
      <w:lang w:val="ru-RU" w:eastAsia="ru-RU" w:bidi="ar-SA"/>
    </w:rPr>
  </w:style>
  <w:style w:type="character" w:styleId="af8">
    <w:name w:val="footnote reference"/>
    <w:basedOn w:val="a0"/>
    <w:rsid w:val="00A55B9B"/>
    <w:rPr>
      <w:vertAlign w:val="superscript"/>
    </w:rPr>
  </w:style>
  <w:style w:type="paragraph" w:customStyle="1" w:styleId="220">
    <w:name w:val="Основной текст 22"/>
    <w:basedOn w:val="a"/>
    <w:rsid w:val="00A55B9B"/>
    <w:pPr>
      <w:tabs>
        <w:tab w:val="left" w:pos="8222"/>
      </w:tabs>
      <w:ind w:right="-1759"/>
    </w:pPr>
    <w:rPr>
      <w:sz w:val="28"/>
      <w:szCs w:val="20"/>
    </w:rPr>
  </w:style>
  <w:style w:type="paragraph" w:styleId="af9">
    <w:name w:val="footnote text"/>
    <w:basedOn w:val="a"/>
    <w:link w:val="afa"/>
    <w:rsid w:val="00A55B9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55B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32"/>
    <w:basedOn w:val="a"/>
    <w:rsid w:val="00A55B9B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4868</Words>
  <Characters>27749</Characters>
  <Application>Microsoft Office Word</Application>
  <DocSecurity>0</DocSecurity>
  <Lines>231</Lines>
  <Paragraphs>65</Paragraphs>
  <ScaleCrop>false</ScaleCrop>
  <Company>МОУ СОШ №2</Company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7-Биология по Сонину</dc:title>
  <dc:subject>Рабочая программа</dc:subject>
  <dc:creator>Полетаев О.Н.</dc:creator>
  <cp:keywords/>
  <dc:description/>
  <cp:lastModifiedBy>Oleg</cp:lastModifiedBy>
  <cp:revision>4</cp:revision>
  <dcterms:created xsi:type="dcterms:W3CDTF">2014-08-29T06:51:00Z</dcterms:created>
  <dcterms:modified xsi:type="dcterms:W3CDTF">2014-09-08T05:24:00Z</dcterms:modified>
</cp:coreProperties>
</file>