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5B" w:rsidRPr="00B30D82" w:rsidRDefault="0057295B" w:rsidP="0057295B">
      <w:pPr>
        <w:jc w:val="center"/>
        <w:rPr>
          <w:rFonts w:ascii="Century Schoolbook" w:hAnsi="Century Schoolbook"/>
          <w:b/>
        </w:rPr>
      </w:pPr>
      <w:r w:rsidRPr="00B30D82">
        <w:rPr>
          <w:rFonts w:ascii="Century Schoolbook" w:hAnsi="Century Schoolbook"/>
          <w:b/>
        </w:rPr>
        <w:t>Муниципальное образовательное учреждение</w:t>
      </w:r>
    </w:p>
    <w:p w:rsidR="0057295B" w:rsidRPr="00B30D82" w:rsidRDefault="0057295B" w:rsidP="0057295B">
      <w:pPr>
        <w:jc w:val="center"/>
        <w:rPr>
          <w:rFonts w:ascii="Century Schoolbook" w:hAnsi="Century Schoolbook"/>
          <w:b/>
        </w:rPr>
      </w:pPr>
      <w:r w:rsidRPr="00B30D82">
        <w:rPr>
          <w:rFonts w:ascii="Century Schoolbook" w:hAnsi="Century Schoolbook"/>
          <w:b/>
        </w:rPr>
        <w:t>средняя общеобразовательная школа № 2  г. Пошехонье</w:t>
      </w:r>
      <w:r>
        <w:rPr>
          <w:rFonts w:ascii="Century Schoolbook" w:hAnsi="Century Schoolbook"/>
          <w:b/>
        </w:rPr>
        <w:t xml:space="preserve"> Ярославской области</w:t>
      </w:r>
    </w:p>
    <w:p w:rsidR="0057295B" w:rsidRPr="00B30D82" w:rsidRDefault="0057295B" w:rsidP="0057295B">
      <w:pPr>
        <w:jc w:val="center"/>
        <w:rPr>
          <w:rFonts w:ascii="Century Schoolbook" w:hAnsi="Century Schoolbook"/>
        </w:rPr>
      </w:pPr>
    </w:p>
    <w:p w:rsidR="0057295B" w:rsidRPr="00B30D82" w:rsidRDefault="0057295B" w:rsidP="0057295B">
      <w:pPr>
        <w:jc w:val="center"/>
        <w:rPr>
          <w:rFonts w:ascii="Century Schoolbook" w:hAnsi="Century Schoolbook"/>
        </w:rPr>
      </w:pPr>
    </w:p>
    <w:p w:rsidR="0057295B" w:rsidRPr="00B30D82" w:rsidRDefault="0057295B" w:rsidP="0057295B">
      <w:pPr>
        <w:jc w:val="center"/>
        <w:rPr>
          <w:rFonts w:ascii="Century Schoolbook" w:hAnsi="Century Schoolbook"/>
        </w:rPr>
      </w:pPr>
    </w:p>
    <w:p w:rsidR="0057295B" w:rsidRPr="00B30D82" w:rsidRDefault="0057295B" w:rsidP="0057295B">
      <w:pPr>
        <w:jc w:val="center"/>
        <w:rPr>
          <w:rFonts w:ascii="Century Schoolbook" w:hAnsi="Century Schoolbook"/>
        </w:rPr>
      </w:pPr>
    </w:p>
    <w:tbl>
      <w:tblPr>
        <w:tblW w:w="8505" w:type="dxa"/>
        <w:jc w:val="center"/>
        <w:tblLook w:val="01E0"/>
      </w:tblPr>
      <w:tblGrid>
        <w:gridCol w:w="4256"/>
        <w:gridCol w:w="4249"/>
      </w:tblGrid>
      <w:tr w:rsidR="0057295B" w:rsidRPr="00B30D82" w:rsidTr="00EF00CA">
        <w:trPr>
          <w:trHeight w:val="1461"/>
          <w:jc w:val="center"/>
        </w:trPr>
        <w:tc>
          <w:tcPr>
            <w:tcW w:w="4256" w:type="dxa"/>
          </w:tcPr>
          <w:p w:rsidR="0057295B" w:rsidRPr="00B30D82" w:rsidRDefault="0057295B" w:rsidP="00EF00CA">
            <w:pPr>
              <w:jc w:val="both"/>
              <w:rPr>
                <w:rFonts w:ascii="Century Schoolbook" w:hAnsi="Century Schoolbook"/>
                <w:sz w:val="20"/>
                <w:szCs w:val="20"/>
              </w:rPr>
            </w:pPr>
            <w:r w:rsidRPr="00B30D82">
              <w:rPr>
                <w:rFonts w:ascii="Century Schoolbook" w:hAnsi="Century Schoolbook"/>
                <w:sz w:val="20"/>
                <w:szCs w:val="20"/>
              </w:rPr>
              <w:t>Рассмотрена</w:t>
            </w:r>
            <w:r w:rsidRPr="00B30D82">
              <w:rPr>
                <w:rFonts w:ascii="Century Schoolbook" w:hAnsi="Century Schoolbook"/>
                <w:sz w:val="20"/>
                <w:szCs w:val="20"/>
              </w:rPr>
              <w:tab/>
              <w:t>на заседании МО школы</w:t>
            </w:r>
          </w:p>
          <w:p w:rsidR="0057295B" w:rsidRPr="00B30D82" w:rsidRDefault="0057295B" w:rsidP="00EF00CA">
            <w:pPr>
              <w:jc w:val="both"/>
              <w:rPr>
                <w:rFonts w:ascii="Century Schoolbook" w:hAnsi="Century Schoolbook"/>
                <w:sz w:val="20"/>
                <w:szCs w:val="20"/>
              </w:rPr>
            </w:pPr>
            <w:r w:rsidRPr="00B30D82">
              <w:rPr>
                <w:rFonts w:ascii="Century Schoolbook" w:hAnsi="Century Schoolbook"/>
                <w:sz w:val="20"/>
                <w:szCs w:val="20"/>
              </w:rPr>
              <w:t xml:space="preserve">Протокол №______________ </w:t>
            </w:r>
          </w:p>
          <w:p w:rsidR="0057295B" w:rsidRPr="00B30D82" w:rsidRDefault="0057295B" w:rsidP="00EF00CA">
            <w:pPr>
              <w:jc w:val="both"/>
              <w:rPr>
                <w:rFonts w:ascii="Century Schoolbook" w:hAnsi="Century Schoolbook"/>
                <w:sz w:val="20"/>
                <w:szCs w:val="20"/>
              </w:rPr>
            </w:pPr>
            <w:r w:rsidRPr="00B30D82">
              <w:rPr>
                <w:rFonts w:ascii="Century Schoolbook" w:hAnsi="Century Schoolbook"/>
                <w:sz w:val="20"/>
                <w:szCs w:val="20"/>
              </w:rPr>
              <w:t>от «___» _________________ 20  г.</w:t>
            </w:r>
          </w:p>
          <w:p w:rsidR="0057295B" w:rsidRPr="00B30D82" w:rsidRDefault="0057295B" w:rsidP="00EF00CA">
            <w:pPr>
              <w:jc w:val="both"/>
              <w:rPr>
                <w:rFonts w:ascii="Century Schoolbook" w:hAnsi="Century Schoolbook"/>
                <w:sz w:val="20"/>
                <w:szCs w:val="20"/>
              </w:rPr>
            </w:pPr>
          </w:p>
        </w:tc>
        <w:tc>
          <w:tcPr>
            <w:tcW w:w="4249" w:type="dxa"/>
          </w:tcPr>
          <w:p w:rsidR="0057295B" w:rsidRPr="00B30D82" w:rsidRDefault="0057295B" w:rsidP="00EF00CA">
            <w:pPr>
              <w:rPr>
                <w:rFonts w:ascii="Century Schoolbook" w:hAnsi="Century Schoolbook"/>
                <w:sz w:val="20"/>
                <w:szCs w:val="20"/>
              </w:rPr>
            </w:pPr>
            <w:r w:rsidRPr="00B30D82">
              <w:rPr>
                <w:rFonts w:ascii="Century Schoolbook" w:hAnsi="Century Schoolbook"/>
                <w:sz w:val="20"/>
                <w:szCs w:val="20"/>
              </w:rPr>
              <w:t xml:space="preserve">Утверждена приказом директора образовательного учреждения  №_______________________ </w:t>
            </w:r>
          </w:p>
          <w:p w:rsidR="0057295B" w:rsidRPr="00B30D82" w:rsidRDefault="0057295B" w:rsidP="00EF00CA">
            <w:pPr>
              <w:rPr>
                <w:rFonts w:ascii="Century Schoolbook" w:hAnsi="Century Schoolbook"/>
                <w:sz w:val="20"/>
                <w:szCs w:val="20"/>
              </w:rPr>
            </w:pPr>
            <w:r w:rsidRPr="00B30D82">
              <w:rPr>
                <w:rFonts w:ascii="Century Schoolbook" w:hAnsi="Century Schoolbook"/>
                <w:sz w:val="20"/>
                <w:szCs w:val="20"/>
              </w:rPr>
              <w:t xml:space="preserve">от «___» ___________ 20   г. </w:t>
            </w:r>
          </w:p>
          <w:p w:rsidR="0057295B" w:rsidRPr="00B30D82" w:rsidRDefault="0057295B" w:rsidP="00EF00CA">
            <w:pPr>
              <w:jc w:val="right"/>
              <w:rPr>
                <w:rFonts w:ascii="Century Schoolbook" w:hAnsi="Century Schoolbook"/>
                <w:sz w:val="20"/>
                <w:szCs w:val="20"/>
              </w:rPr>
            </w:pPr>
          </w:p>
        </w:tc>
      </w:tr>
    </w:tbl>
    <w:p w:rsidR="0057295B" w:rsidRPr="00B30D82" w:rsidRDefault="0057295B" w:rsidP="0057295B">
      <w:pPr>
        <w:jc w:val="center"/>
        <w:rPr>
          <w:rFonts w:ascii="Century Schoolbook" w:hAnsi="Century Schoolbook"/>
        </w:rPr>
      </w:pPr>
    </w:p>
    <w:p w:rsidR="0057295B" w:rsidRPr="00B30D82" w:rsidRDefault="0057295B" w:rsidP="0057295B">
      <w:pPr>
        <w:jc w:val="center"/>
        <w:rPr>
          <w:rFonts w:ascii="Century Schoolbook" w:hAnsi="Century Schoolbook"/>
        </w:rPr>
      </w:pPr>
    </w:p>
    <w:p w:rsidR="0057295B" w:rsidRPr="00B30D82" w:rsidRDefault="0057295B" w:rsidP="0057295B">
      <w:pPr>
        <w:jc w:val="center"/>
        <w:rPr>
          <w:rFonts w:ascii="Century Schoolbook" w:hAnsi="Century Schoolbook"/>
        </w:rPr>
      </w:pPr>
    </w:p>
    <w:p w:rsidR="0057295B" w:rsidRPr="00B30D82" w:rsidRDefault="0057295B" w:rsidP="0057295B">
      <w:pPr>
        <w:jc w:val="center"/>
        <w:rPr>
          <w:rFonts w:ascii="Century Schoolbook" w:hAnsi="Century Schoolbook"/>
        </w:rPr>
      </w:pPr>
    </w:p>
    <w:p w:rsidR="0057295B" w:rsidRDefault="0057295B" w:rsidP="0057295B">
      <w:pPr>
        <w:jc w:val="center"/>
        <w:rPr>
          <w:rFonts w:ascii="Century Schoolbook" w:hAnsi="Century Schoolbook"/>
          <w:b/>
          <w:sz w:val="52"/>
          <w:szCs w:val="52"/>
        </w:rPr>
      </w:pPr>
      <w:r>
        <w:rPr>
          <w:rFonts w:ascii="Century Schoolbook" w:hAnsi="Century Schoolbook"/>
          <w:b/>
          <w:sz w:val="52"/>
          <w:szCs w:val="52"/>
        </w:rPr>
        <w:t>Химия 8 класс.</w:t>
      </w:r>
    </w:p>
    <w:p w:rsidR="0057295B" w:rsidRPr="00B30D82" w:rsidRDefault="0057295B" w:rsidP="0057295B">
      <w:pPr>
        <w:jc w:val="center"/>
        <w:rPr>
          <w:rFonts w:ascii="Century Schoolbook" w:hAnsi="Century Schoolbook"/>
          <w:b/>
          <w:sz w:val="52"/>
          <w:szCs w:val="52"/>
        </w:rPr>
      </w:pPr>
      <w:r w:rsidRPr="001005FF">
        <w:rPr>
          <w:rFonts w:ascii="Century Schoolbook" w:hAnsi="Century Schoolbook"/>
          <w:b/>
          <w:sz w:val="52"/>
          <w:szCs w:val="52"/>
        </w:rPr>
        <w:t>«Неорганическая химия»</w:t>
      </w:r>
    </w:p>
    <w:p w:rsidR="0057295B" w:rsidRPr="001005FF" w:rsidRDefault="0057295B" w:rsidP="0057295B">
      <w:pPr>
        <w:jc w:val="center"/>
        <w:rPr>
          <w:rFonts w:ascii="Century Schoolbook" w:hAnsi="Century Schoolbook"/>
          <w:sz w:val="40"/>
          <w:szCs w:val="40"/>
        </w:rPr>
      </w:pPr>
      <w:r>
        <w:rPr>
          <w:rFonts w:ascii="Century Schoolbook" w:hAnsi="Century Schoolbook"/>
          <w:sz w:val="40"/>
          <w:szCs w:val="40"/>
        </w:rPr>
        <w:t>Базовый уровень</w:t>
      </w:r>
    </w:p>
    <w:p w:rsidR="0057295B" w:rsidRDefault="0057295B" w:rsidP="0057295B">
      <w:pPr>
        <w:jc w:val="center"/>
        <w:rPr>
          <w:rFonts w:ascii="Century Schoolbook" w:hAnsi="Century Schoolbook"/>
          <w:b/>
          <w:sz w:val="36"/>
          <w:szCs w:val="36"/>
        </w:rPr>
      </w:pPr>
    </w:p>
    <w:p w:rsidR="0057295B" w:rsidRDefault="0057295B" w:rsidP="0057295B">
      <w:pPr>
        <w:jc w:val="center"/>
        <w:rPr>
          <w:rFonts w:ascii="Century Schoolbook" w:hAnsi="Century Schoolbook"/>
          <w:b/>
          <w:sz w:val="36"/>
          <w:szCs w:val="36"/>
        </w:rPr>
      </w:pPr>
    </w:p>
    <w:p w:rsidR="0057295B" w:rsidRPr="00B30D82" w:rsidRDefault="0057295B" w:rsidP="0057295B">
      <w:pPr>
        <w:jc w:val="center"/>
        <w:rPr>
          <w:rFonts w:ascii="Century Schoolbook" w:hAnsi="Century Schoolbook"/>
          <w:b/>
          <w:sz w:val="36"/>
          <w:szCs w:val="36"/>
        </w:rPr>
      </w:pPr>
    </w:p>
    <w:p w:rsidR="0057295B" w:rsidRPr="00B40F02" w:rsidRDefault="0057295B" w:rsidP="0057295B">
      <w:pPr>
        <w:spacing w:line="360" w:lineRule="auto"/>
        <w:jc w:val="center"/>
        <w:rPr>
          <w:rFonts w:ascii="Century Schoolbook" w:hAnsi="Century Schoolbook"/>
          <w:b/>
          <w:i/>
          <w:sz w:val="28"/>
          <w:szCs w:val="28"/>
        </w:rPr>
      </w:pPr>
      <w:r w:rsidRPr="00B40F02">
        <w:rPr>
          <w:rFonts w:ascii="Century Schoolbook" w:hAnsi="Century Schoolbook"/>
          <w:b/>
          <w:i/>
          <w:sz w:val="28"/>
          <w:szCs w:val="28"/>
        </w:rPr>
        <w:t>Учитель высшей квалификационной категории</w:t>
      </w:r>
      <w:r>
        <w:rPr>
          <w:rFonts w:ascii="Century Schoolbook" w:hAnsi="Century Schoolbook"/>
          <w:b/>
          <w:i/>
          <w:sz w:val="28"/>
          <w:szCs w:val="28"/>
        </w:rPr>
        <w:t xml:space="preserve"> </w:t>
      </w:r>
      <w:r w:rsidRPr="00B40F02">
        <w:rPr>
          <w:rFonts w:ascii="Century Schoolbook" w:hAnsi="Century Schoolbook"/>
          <w:b/>
          <w:i/>
          <w:sz w:val="28"/>
          <w:szCs w:val="28"/>
        </w:rPr>
        <w:t>Полетаев О. Н.</w:t>
      </w:r>
    </w:p>
    <w:p w:rsidR="0057295B" w:rsidRPr="00B30D82" w:rsidRDefault="0057295B" w:rsidP="0057295B">
      <w:pPr>
        <w:jc w:val="center"/>
        <w:rPr>
          <w:rFonts w:ascii="Century Schoolbook" w:hAnsi="Century Schoolbook"/>
          <w:b/>
          <w:sz w:val="36"/>
          <w:szCs w:val="36"/>
        </w:rPr>
      </w:pPr>
    </w:p>
    <w:p w:rsidR="0057295B" w:rsidRPr="00B30D82" w:rsidRDefault="0057295B" w:rsidP="0057295B">
      <w:pPr>
        <w:jc w:val="center"/>
        <w:rPr>
          <w:rFonts w:ascii="Century Schoolbook" w:hAnsi="Century Schoolbook"/>
          <w:b/>
          <w:sz w:val="36"/>
          <w:szCs w:val="36"/>
        </w:rPr>
      </w:pPr>
    </w:p>
    <w:p w:rsidR="0057295B" w:rsidRPr="00B30D82" w:rsidRDefault="0057295B" w:rsidP="0057295B">
      <w:pPr>
        <w:jc w:val="center"/>
        <w:rPr>
          <w:rFonts w:ascii="Century Schoolbook" w:hAnsi="Century Schoolbook"/>
          <w:b/>
          <w:sz w:val="36"/>
          <w:szCs w:val="36"/>
        </w:rPr>
      </w:pPr>
    </w:p>
    <w:p w:rsidR="0057295B" w:rsidRPr="00B30D82" w:rsidRDefault="0057295B" w:rsidP="0057295B">
      <w:pPr>
        <w:jc w:val="center"/>
        <w:rPr>
          <w:rFonts w:ascii="Century Schoolbook" w:hAnsi="Century Schoolbook"/>
          <w:b/>
          <w:sz w:val="36"/>
          <w:szCs w:val="36"/>
        </w:rPr>
      </w:pPr>
    </w:p>
    <w:p w:rsidR="0057295B" w:rsidRPr="00B30D82" w:rsidRDefault="0057295B" w:rsidP="0057295B">
      <w:pPr>
        <w:jc w:val="center"/>
        <w:rPr>
          <w:rFonts w:ascii="Century Schoolbook" w:hAnsi="Century Schoolbook"/>
          <w:b/>
          <w:sz w:val="36"/>
          <w:szCs w:val="36"/>
        </w:rPr>
      </w:pPr>
    </w:p>
    <w:p w:rsidR="0057295B" w:rsidRPr="00B30D82" w:rsidRDefault="0057295B" w:rsidP="0057295B">
      <w:pPr>
        <w:jc w:val="center"/>
        <w:rPr>
          <w:rFonts w:ascii="Century Schoolbook" w:hAnsi="Century Schoolbook"/>
          <w:b/>
          <w:sz w:val="36"/>
          <w:szCs w:val="36"/>
        </w:rPr>
      </w:pPr>
    </w:p>
    <w:p w:rsidR="0057295B" w:rsidRPr="00B30D82" w:rsidRDefault="0057295B" w:rsidP="0057295B">
      <w:pPr>
        <w:jc w:val="center"/>
        <w:rPr>
          <w:rFonts w:ascii="Century Schoolbook" w:hAnsi="Century Schoolbook"/>
          <w:b/>
          <w:sz w:val="36"/>
          <w:szCs w:val="36"/>
        </w:rPr>
      </w:pPr>
    </w:p>
    <w:p w:rsidR="0057295B" w:rsidRPr="00B30D82" w:rsidRDefault="0057295B" w:rsidP="0057295B">
      <w:pPr>
        <w:jc w:val="center"/>
        <w:rPr>
          <w:rFonts w:ascii="Century Schoolbook" w:hAnsi="Century Schoolbook"/>
          <w:b/>
          <w:sz w:val="36"/>
          <w:szCs w:val="36"/>
        </w:rPr>
      </w:pPr>
    </w:p>
    <w:p w:rsidR="0057295B" w:rsidRPr="00B30D82" w:rsidRDefault="0057295B" w:rsidP="0057295B">
      <w:pPr>
        <w:jc w:val="center"/>
        <w:rPr>
          <w:rFonts w:ascii="Century Schoolbook" w:hAnsi="Century Schoolbook"/>
          <w:b/>
          <w:sz w:val="36"/>
          <w:szCs w:val="36"/>
        </w:rPr>
      </w:pPr>
    </w:p>
    <w:p w:rsidR="0057295B" w:rsidRPr="00B30D82" w:rsidRDefault="0057295B" w:rsidP="0057295B">
      <w:pPr>
        <w:jc w:val="center"/>
        <w:rPr>
          <w:rFonts w:ascii="Century Schoolbook" w:hAnsi="Century Schoolbook"/>
          <w:b/>
          <w:sz w:val="36"/>
          <w:szCs w:val="36"/>
        </w:rPr>
      </w:pPr>
    </w:p>
    <w:p w:rsidR="0057295B" w:rsidRPr="00B30D82" w:rsidRDefault="0057295B" w:rsidP="0057295B">
      <w:pPr>
        <w:jc w:val="center"/>
        <w:rPr>
          <w:rFonts w:ascii="Century Schoolbook" w:hAnsi="Century Schoolbook"/>
          <w:b/>
          <w:sz w:val="36"/>
          <w:szCs w:val="36"/>
        </w:rPr>
      </w:pPr>
    </w:p>
    <w:p w:rsidR="0057295B" w:rsidRPr="00B30D82" w:rsidRDefault="0057295B" w:rsidP="0057295B">
      <w:pPr>
        <w:jc w:val="center"/>
        <w:rPr>
          <w:rFonts w:ascii="Century Schoolbook" w:hAnsi="Century Schoolbook"/>
          <w:b/>
          <w:sz w:val="36"/>
          <w:szCs w:val="36"/>
        </w:rPr>
      </w:pPr>
    </w:p>
    <w:p w:rsidR="0057295B" w:rsidRPr="00B30D82" w:rsidRDefault="0057295B" w:rsidP="0057295B">
      <w:pPr>
        <w:jc w:val="center"/>
        <w:rPr>
          <w:rFonts w:ascii="Century Schoolbook" w:hAnsi="Century Schoolbook"/>
          <w:b/>
          <w:sz w:val="36"/>
          <w:szCs w:val="36"/>
        </w:rPr>
      </w:pPr>
    </w:p>
    <w:p w:rsidR="0057295B" w:rsidRPr="00B30D82" w:rsidRDefault="0057295B" w:rsidP="0057295B">
      <w:pPr>
        <w:jc w:val="center"/>
        <w:rPr>
          <w:rFonts w:ascii="Century Schoolbook" w:hAnsi="Century Schoolbook"/>
          <w:b/>
          <w:sz w:val="36"/>
          <w:szCs w:val="36"/>
        </w:rPr>
      </w:pPr>
    </w:p>
    <w:p w:rsidR="0057295B" w:rsidRDefault="0057295B" w:rsidP="0057295B">
      <w:pPr>
        <w:jc w:val="center"/>
        <w:rPr>
          <w:rFonts w:ascii="Century Schoolbook" w:hAnsi="Century Schoolbook"/>
          <w:b/>
          <w:sz w:val="36"/>
          <w:szCs w:val="36"/>
        </w:rPr>
      </w:pPr>
    </w:p>
    <w:p w:rsidR="0057295B" w:rsidRDefault="0057295B" w:rsidP="0057295B">
      <w:pPr>
        <w:jc w:val="center"/>
        <w:rPr>
          <w:rFonts w:ascii="Century Schoolbook" w:hAnsi="Century Schoolbook"/>
          <w:b/>
          <w:i/>
          <w:sz w:val="28"/>
          <w:szCs w:val="28"/>
        </w:rPr>
      </w:pPr>
      <w:r w:rsidRPr="00B40F02">
        <w:rPr>
          <w:rFonts w:ascii="Century Schoolbook" w:hAnsi="Century Schoolbook"/>
          <w:b/>
          <w:i/>
          <w:sz w:val="28"/>
          <w:szCs w:val="28"/>
        </w:rPr>
        <w:t>2013-2014 учебный год</w:t>
      </w:r>
    </w:p>
    <w:p w:rsidR="0057295B" w:rsidRDefault="0057295B" w:rsidP="0057295B">
      <w:pPr>
        <w:jc w:val="center"/>
        <w:rPr>
          <w:rFonts w:ascii="Century Schoolbook" w:hAnsi="Century Schoolbook"/>
          <w:b/>
          <w:i/>
          <w:sz w:val="28"/>
          <w:szCs w:val="28"/>
        </w:rPr>
      </w:pPr>
    </w:p>
    <w:p w:rsidR="0057295B" w:rsidRPr="00B40F02" w:rsidRDefault="0057295B" w:rsidP="0057295B">
      <w:pPr>
        <w:jc w:val="center"/>
        <w:rPr>
          <w:rFonts w:ascii="Century Schoolbook" w:hAnsi="Century Schoolbook"/>
          <w:b/>
          <w:i/>
          <w:sz w:val="28"/>
          <w:szCs w:val="28"/>
        </w:rPr>
      </w:pPr>
    </w:p>
    <w:p w:rsidR="0057295B" w:rsidRPr="00772958" w:rsidRDefault="0057295B" w:rsidP="0057295B">
      <w:pPr>
        <w:jc w:val="center"/>
        <w:rPr>
          <w:rFonts w:ascii="Century Schoolbook" w:hAnsi="Century Schoolbook" w:cs="Tahoma"/>
          <w:b/>
          <w:i/>
          <w:sz w:val="28"/>
          <w:szCs w:val="28"/>
        </w:rPr>
      </w:pPr>
      <w:r w:rsidRPr="00772958">
        <w:rPr>
          <w:rFonts w:ascii="Century Schoolbook" w:hAnsi="Century Schoolbook" w:cs="Tahoma"/>
          <w:b/>
          <w:i/>
          <w:sz w:val="28"/>
          <w:szCs w:val="28"/>
        </w:rPr>
        <w:lastRenderedPageBreak/>
        <w:t>Пояснительная записка</w:t>
      </w:r>
    </w:p>
    <w:p w:rsidR="0057295B" w:rsidRPr="00B30D82" w:rsidRDefault="0057295B" w:rsidP="0057295B">
      <w:pPr>
        <w:jc w:val="both"/>
        <w:rPr>
          <w:rFonts w:ascii="Century Schoolbook" w:hAnsi="Century Schoolbook" w:cs="Tahoma"/>
          <w:i/>
          <w:sz w:val="20"/>
          <w:szCs w:val="20"/>
        </w:rPr>
      </w:pPr>
      <w:r w:rsidRPr="00B30D82">
        <w:rPr>
          <w:rFonts w:ascii="Century Schoolbook" w:hAnsi="Century Schoolbook" w:cs="Tahoma"/>
          <w:b/>
          <w:i/>
          <w:sz w:val="20"/>
          <w:szCs w:val="20"/>
        </w:rPr>
        <w:t>Рабочая программа разработана на основе «Примерной программы» и авторской программы О.С.Габриеляна, соответствующей ФК ГОС по химии и допущенной Министерством образования и науки Российской Федерации (О.С.Габриелян Программа курса химии для 8-11 классов общеобразовательных учреждений / О.С.Габриелян. – 2-е издание, переработанное и дополненное – М.: Дрофа, 2005).</w:t>
      </w:r>
    </w:p>
    <w:p w:rsidR="0057295B" w:rsidRPr="00B30D82" w:rsidRDefault="0057295B" w:rsidP="0057295B">
      <w:pPr>
        <w:jc w:val="both"/>
        <w:rPr>
          <w:rFonts w:ascii="Century Schoolbook" w:hAnsi="Century Schoolbook" w:cs="Tahoma"/>
          <w:b/>
          <w:i/>
          <w:sz w:val="20"/>
          <w:szCs w:val="20"/>
        </w:rPr>
      </w:pPr>
      <w:r w:rsidRPr="00B30D82">
        <w:rPr>
          <w:rFonts w:ascii="Century Schoolbook" w:hAnsi="Century Schoolbook" w:cs="Tahoma"/>
          <w:b/>
          <w:i/>
          <w:sz w:val="20"/>
          <w:szCs w:val="20"/>
        </w:rPr>
        <w:t>В авторскую программу внесены следующие изменения:</w:t>
      </w:r>
    </w:p>
    <w:p w:rsidR="0057295B" w:rsidRPr="00B30D82" w:rsidRDefault="0057295B" w:rsidP="0057295B">
      <w:pPr>
        <w:jc w:val="both"/>
        <w:rPr>
          <w:rFonts w:ascii="Century Schoolbook" w:hAnsi="Century Schoolbook" w:cs="Tahoma"/>
          <w:i/>
          <w:sz w:val="20"/>
          <w:szCs w:val="20"/>
        </w:rPr>
      </w:pPr>
      <w:r w:rsidRPr="00B30D82">
        <w:rPr>
          <w:rFonts w:ascii="Century Schoolbook" w:hAnsi="Century Schoolbook" w:cs="Tahoma"/>
          <w:b/>
          <w:i/>
          <w:sz w:val="20"/>
          <w:szCs w:val="20"/>
        </w:rPr>
        <w:t>1.Увеличено</w:t>
      </w:r>
      <w:r w:rsidRPr="00B30D82">
        <w:rPr>
          <w:rFonts w:ascii="Century Schoolbook" w:hAnsi="Century Schoolbook" w:cs="Tahoma"/>
          <w:i/>
          <w:sz w:val="20"/>
          <w:szCs w:val="20"/>
        </w:rPr>
        <w:t xml:space="preserve"> число часов на изучение тем: </w:t>
      </w:r>
    </w:p>
    <w:p w:rsidR="0057295B" w:rsidRPr="00B30D82" w:rsidRDefault="0057295B" w:rsidP="0057295B">
      <w:pPr>
        <w:jc w:val="both"/>
        <w:rPr>
          <w:rFonts w:ascii="Century Schoolbook" w:hAnsi="Century Schoolbook" w:cs="Tahoma"/>
          <w:i/>
          <w:sz w:val="20"/>
          <w:szCs w:val="20"/>
        </w:rPr>
      </w:pPr>
      <w:r w:rsidRPr="00B30D82">
        <w:rPr>
          <w:rFonts w:ascii="Century Schoolbook" w:hAnsi="Century Schoolbook" w:cs="Tahoma"/>
          <w:i/>
          <w:sz w:val="20"/>
          <w:szCs w:val="20"/>
        </w:rPr>
        <w:t>-  «Введение» 5 часов вместо 4 часов за счет включения практических работ №1 и №2.</w:t>
      </w:r>
    </w:p>
    <w:p w:rsidR="0057295B" w:rsidRPr="00B30D82" w:rsidRDefault="0057295B" w:rsidP="0057295B">
      <w:pPr>
        <w:jc w:val="both"/>
        <w:rPr>
          <w:rFonts w:ascii="Century Schoolbook" w:hAnsi="Century Schoolbook" w:cs="Tahoma"/>
          <w:i/>
          <w:sz w:val="20"/>
          <w:szCs w:val="20"/>
        </w:rPr>
      </w:pPr>
      <w:r w:rsidRPr="00B30D82">
        <w:rPr>
          <w:rFonts w:ascii="Century Schoolbook" w:hAnsi="Century Schoolbook" w:cs="Tahoma"/>
          <w:i/>
          <w:sz w:val="20"/>
          <w:szCs w:val="20"/>
        </w:rPr>
        <w:t>-  Тема 3 «Соединения химических элементов» до 15 часов вместо 12 часов за счет включения практических работ №3 и №5.</w:t>
      </w:r>
    </w:p>
    <w:p w:rsidR="0057295B" w:rsidRPr="00B30D82" w:rsidRDefault="0057295B" w:rsidP="0057295B">
      <w:pPr>
        <w:jc w:val="both"/>
        <w:rPr>
          <w:rFonts w:ascii="Century Schoolbook" w:hAnsi="Century Schoolbook" w:cs="Tahoma"/>
          <w:i/>
          <w:sz w:val="20"/>
          <w:szCs w:val="20"/>
        </w:rPr>
      </w:pPr>
      <w:r w:rsidRPr="00B30D82">
        <w:rPr>
          <w:rFonts w:ascii="Century Schoolbook" w:hAnsi="Century Schoolbook" w:cs="Tahoma"/>
          <w:i/>
          <w:sz w:val="20"/>
          <w:szCs w:val="20"/>
        </w:rPr>
        <w:t>-  Тема №4 «Изменения, происходящие с веществами» 11 часов вместо 10 часов за счет включения практической работы №4.</w:t>
      </w:r>
    </w:p>
    <w:p w:rsidR="0057295B" w:rsidRPr="00B30D82" w:rsidRDefault="0057295B" w:rsidP="0057295B">
      <w:pPr>
        <w:jc w:val="both"/>
        <w:rPr>
          <w:rFonts w:ascii="Century Schoolbook" w:hAnsi="Century Schoolbook" w:cs="Tahoma"/>
          <w:i/>
          <w:sz w:val="20"/>
          <w:szCs w:val="20"/>
        </w:rPr>
      </w:pPr>
      <w:r w:rsidRPr="00B30D82">
        <w:rPr>
          <w:rFonts w:ascii="Century Schoolbook" w:hAnsi="Century Schoolbook" w:cs="Tahoma"/>
          <w:i/>
          <w:sz w:val="20"/>
          <w:szCs w:val="20"/>
        </w:rPr>
        <w:t>-  Тема №6 «Растворение. Растворы. Свойства растворов электролитов» 21 час вместо 18 часов за счет включения практических работ №7, 8, 9. Практическая работа №6 исключена, т.к. опыты из этой работы повторяются в практической работе №7.</w:t>
      </w:r>
    </w:p>
    <w:p w:rsidR="0057295B" w:rsidRPr="00B30D82" w:rsidRDefault="0057295B" w:rsidP="0057295B">
      <w:pPr>
        <w:jc w:val="both"/>
        <w:rPr>
          <w:rFonts w:ascii="Century Schoolbook" w:hAnsi="Century Schoolbook" w:cs="Tahoma"/>
          <w:i/>
          <w:sz w:val="20"/>
          <w:szCs w:val="20"/>
        </w:rPr>
      </w:pPr>
      <w:r w:rsidRPr="00B30D82">
        <w:rPr>
          <w:rFonts w:ascii="Century Schoolbook" w:hAnsi="Century Schoolbook" w:cs="Tahoma"/>
          <w:i/>
          <w:sz w:val="20"/>
          <w:szCs w:val="20"/>
        </w:rPr>
        <w:t xml:space="preserve">Таким образом, практические работы, составляющие тему 5 и тему 7, распределены по другим темам курса в соответствии с изучаемым материалом. </w:t>
      </w:r>
    </w:p>
    <w:p w:rsidR="0057295B" w:rsidRPr="00B30D82" w:rsidRDefault="0057295B" w:rsidP="0057295B">
      <w:pPr>
        <w:jc w:val="both"/>
        <w:rPr>
          <w:rFonts w:ascii="Century Schoolbook" w:hAnsi="Century Schoolbook" w:cs="Tahoma"/>
          <w:i/>
          <w:sz w:val="20"/>
          <w:szCs w:val="20"/>
        </w:rPr>
      </w:pPr>
      <w:r w:rsidRPr="00B30D82">
        <w:rPr>
          <w:rFonts w:ascii="Century Schoolbook" w:hAnsi="Century Schoolbook" w:cs="Tahoma"/>
          <w:b/>
          <w:i/>
          <w:sz w:val="20"/>
          <w:szCs w:val="20"/>
        </w:rPr>
        <w:t xml:space="preserve">2.Уменьшено </w:t>
      </w:r>
      <w:r w:rsidRPr="00B30D82">
        <w:rPr>
          <w:rFonts w:ascii="Century Schoolbook" w:hAnsi="Century Schoolbook" w:cs="Tahoma"/>
          <w:i/>
          <w:sz w:val="20"/>
          <w:szCs w:val="20"/>
        </w:rPr>
        <w:t>число часов на изучение темы 11 «Атомы химических элементов» с 10 часов до 8 часов, т.к. понятие об изотопах рассматривается на уроке «Основные сведения о строении атомов».</w:t>
      </w:r>
    </w:p>
    <w:p w:rsidR="0057295B" w:rsidRPr="00B30D82" w:rsidRDefault="0057295B" w:rsidP="0057295B">
      <w:pPr>
        <w:jc w:val="both"/>
        <w:rPr>
          <w:rFonts w:ascii="Century Schoolbook" w:hAnsi="Century Schoolbook" w:cs="Tahoma"/>
          <w:i/>
          <w:sz w:val="20"/>
          <w:szCs w:val="20"/>
        </w:rPr>
      </w:pPr>
      <w:r w:rsidRPr="00B30D82">
        <w:rPr>
          <w:rFonts w:ascii="Century Schoolbook" w:hAnsi="Century Schoolbook" w:cs="Tahoma"/>
          <w:b/>
          <w:i/>
          <w:sz w:val="20"/>
          <w:szCs w:val="20"/>
        </w:rPr>
        <w:t>3.Исключена</w:t>
      </w:r>
      <w:r w:rsidRPr="00B30D82">
        <w:rPr>
          <w:rFonts w:ascii="Century Schoolbook" w:hAnsi="Century Schoolbook" w:cs="Tahoma"/>
          <w:i/>
          <w:sz w:val="20"/>
          <w:szCs w:val="20"/>
        </w:rPr>
        <w:t xml:space="preserve"> из авторской программы часть учебного материала, который отсутствует в обязательном минимуме содержания основных образовательных программ для основной школы, также исключены некоторые демонстрационные опыты и лабораторные работы из-за недостатка времени на их выполнение при 2 часах в неделю, так как авторская программа предусматривает 2/3 часа в неделю.</w:t>
      </w:r>
    </w:p>
    <w:p w:rsidR="0057295B" w:rsidRPr="00B30D82" w:rsidRDefault="0057295B" w:rsidP="0057295B">
      <w:pPr>
        <w:jc w:val="both"/>
        <w:rPr>
          <w:rFonts w:ascii="Century Schoolbook" w:hAnsi="Century Schoolbook" w:cs="Tahoma"/>
          <w:b/>
          <w:i/>
          <w:sz w:val="20"/>
          <w:szCs w:val="20"/>
        </w:rPr>
      </w:pPr>
      <w:r w:rsidRPr="00B30D82">
        <w:rPr>
          <w:rFonts w:ascii="Century Schoolbook" w:hAnsi="Century Schoolbook" w:cs="Tahoma"/>
          <w:b/>
          <w:i/>
          <w:sz w:val="20"/>
          <w:szCs w:val="20"/>
        </w:rPr>
        <w:t>Изучение химии на ступени основного общего образования направлено на достижение следующих целей:</w:t>
      </w:r>
    </w:p>
    <w:p w:rsidR="0057295B" w:rsidRPr="00B30D82" w:rsidRDefault="0057295B" w:rsidP="0057295B">
      <w:pPr>
        <w:numPr>
          <w:ilvl w:val="0"/>
          <w:numId w:val="1"/>
        </w:numPr>
        <w:jc w:val="both"/>
        <w:rPr>
          <w:rFonts w:ascii="Century Schoolbook" w:hAnsi="Century Schoolbook" w:cs="Tahoma"/>
          <w:i/>
          <w:sz w:val="20"/>
          <w:szCs w:val="20"/>
        </w:rPr>
      </w:pPr>
      <w:r w:rsidRPr="00B30D82">
        <w:rPr>
          <w:rFonts w:ascii="Century Schoolbook" w:hAnsi="Century Schoolbook" w:cs="Tahoma"/>
          <w:i/>
          <w:sz w:val="20"/>
          <w:szCs w:val="20"/>
        </w:rPr>
        <w:t>освоение важнейших знаний об основных понятиях и законах химии, химической символике;</w:t>
      </w:r>
    </w:p>
    <w:p w:rsidR="0057295B" w:rsidRPr="00B30D82" w:rsidRDefault="0057295B" w:rsidP="0057295B">
      <w:pPr>
        <w:numPr>
          <w:ilvl w:val="0"/>
          <w:numId w:val="2"/>
        </w:numPr>
        <w:jc w:val="both"/>
        <w:rPr>
          <w:rFonts w:ascii="Century Schoolbook" w:hAnsi="Century Schoolbook" w:cs="Tahoma"/>
          <w:i/>
          <w:sz w:val="20"/>
          <w:szCs w:val="20"/>
        </w:rPr>
      </w:pPr>
      <w:r w:rsidRPr="00B30D82">
        <w:rPr>
          <w:rFonts w:ascii="Century Schoolbook" w:hAnsi="Century Schoolbook" w:cs="Tahoma"/>
          <w:i/>
          <w:sz w:val="20"/>
          <w:szCs w:val="20"/>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57295B" w:rsidRPr="00B30D82" w:rsidRDefault="0057295B" w:rsidP="0057295B">
      <w:pPr>
        <w:numPr>
          <w:ilvl w:val="0"/>
          <w:numId w:val="3"/>
        </w:numPr>
        <w:jc w:val="both"/>
        <w:rPr>
          <w:rFonts w:ascii="Century Schoolbook" w:hAnsi="Century Schoolbook" w:cs="Tahoma"/>
          <w:i/>
          <w:sz w:val="20"/>
          <w:szCs w:val="20"/>
        </w:rPr>
      </w:pPr>
      <w:r w:rsidRPr="00B30D82">
        <w:rPr>
          <w:rFonts w:ascii="Century Schoolbook" w:hAnsi="Century Schoolbook" w:cs="Tahoma"/>
          <w:i/>
          <w:sz w:val="20"/>
          <w:szCs w:val="20"/>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7295B" w:rsidRPr="00B30D82" w:rsidRDefault="0057295B" w:rsidP="0057295B">
      <w:pPr>
        <w:numPr>
          <w:ilvl w:val="0"/>
          <w:numId w:val="4"/>
        </w:numPr>
        <w:jc w:val="both"/>
        <w:rPr>
          <w:rFonts w:ascii="Century Schoolbook" w:hAnsi="Century Schoolbook" w:cs="Tahoma"/>
          <w:i/>
          <w:sz w:val="20"/>
          <w:szCs w:val="20"/>
        </w:rPr>
      </w:pPr>
      <w:r w:rsidRPr="00B30D82">
        <w:rPr>
          <w:rFonts w:ascii="Century Schoolbook" w:hAnsi="Century Schoolbook" w:cs="Tahoma"/>
          <w:i/>
          <w:sz w:val="20"/>
          <w:szCs w:val="20"/>
        </w:rPr>
        <w:t>воспитание отношения к химии как к одному из фундаментальных компонентов естествознания и элементу общечеловеческой культуры;</w:t>
      </w:r>
    </w:p>
    <w:p w:rsidR="0057295B" w:rsidRPr="00B30D82" w:rsidRDefault="0057295B" w:rsidP="0057295B">
      <w:pPr>
        <w:numPr>
          <w:ilvl w:val="0"/>
          <w:numId w:val="5"/>
        </w:numPr>
        <w:jc w:val="both"/>
        <w:rPr>
          <w:rFonts w:ascii="Century Schoolbook" w:hAnsi="Century Schoolbook" w:cs="Tahoma"/>
          <w:i/>
          <w:sz w:val="20"/>
          <w:szCs w:val="20"/>
        </w:rPr>
      </w:pPr>
      <w:r w:rsidRPr="00B30D82">
        <w:rPr>
          <w:rFonts w:ascii="Century Schoolbook" w:hAnsi="Century Schoolbook" w:cs="Tahoma"/>
          <w:i/>
          <w:sz w:val="20"/>
          <w:szCs w:val="20"/>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7295B" w:rsidRPr="00B30D82" w:rsidRDefault="0057295B" w:rsidP="0057295B">
      <w:pPr>
        <w:jc w:val="both"/>
        <w:rPr>
          <w:rFonts w:ascii="Century Schoolbook" w:hAnsi="Century Schoolbook" w:cs="Tahoma"/>
          <w:i/>
          <w:sz w:val="20"/>
          <w:szCs w:val="20"/>
        </w:rPr>
      </w:pPr>
      <w:r w:rsidRPr="00B30D82">
        <w:rPr>
          <w:rFonts w:ascii="Century Schoolbook" w:hAnsi="Century Schoolbook" w:cs="Tahoma"/>
          <w:i/>
          <w:sz w:val="20"/>
          <w:szCs w:val="20"/>
        </w:rPr>
        <w:t>В поурочном планировании в графе «</w:t>
      </w:r>
      <w:r>
        <w:rPr>
          <w:rFonts w:ascii="Century Schoolbook" w:hAnsi="Century Schoolbook" w:cs="Tahoma"/>
          <w:i/>
          <w:sz w:val="20"/>
          <w:szCs w:val="20"/>
        </w:rPr>
        <w:t>Элементы содержания</w:t>
      </w:r>
      <w:r w:rsidRPr="00B30D82">
        <w:rPr>
          <w:rFonts w:ascii="Century Schoolbook" w:hAnsi="Century Schoolbook" w:cs="Tahoma"/>
          <w:i/>
          <w:sz w:val="20"/>
          <w:szCs w:val="20"/>
        </w:rPr>
        <w:t xml:space="preserve">» курсивом выделен материал, который подлежит изучению, но не включается в Требования к уровню подготовки выпускников. </w:t>
      </w:r>
    </w:p>
    <w:p w:rsidR="0057295B" w:rsidRPr="00B30D82" w:rsidRDefault="0057295B" w:rsidP="0057295B">
      <w:pPr>
        <w:jc w:val="both"/>
        <w:rPr>
          <w:rFonts w:ascii="Century Schoolbook" w:hAnsi="Century Schoolbook" w:cs="Tahoma"/>
          <w:b/>
          <w:i/>
          <w:sz w:val="20"/>
          <w:szCs w:val="20"/>
        </w:rPr>
      </w:pPr>
      <w:r w:rsidRPr="00B30D82">
        <w:rPr>
          <w:rFonts w:ascii="Century Schoolbook" w:hAnsi="Century Schoolbook" w:cs="Tahoma"/>
          <w:b/>
          <w:i/>
          <w:sz w:val="20"/>
          <w:szCs w:val="20"/>
        </w:rPr>
        <w:t>Программа реализуется при работе с учебником «Химия 8 класс» О.С.Габриелян, рекомендованным Министерством образования и науки РФ – М.: Дрофа, 200</w:t>
      </w:r>
      <w:r>
        <w:rPr>
          <w:rFonts w:ascii="Century Schoolbook" w:hAnsi="Century Schoolbook" w:cs="Tahoma"/>
          <w:b/>
          <w:i/>
          <w:sz w:val="20"/>
          <w:szCs w:val="20"/>
        </w:rPr>
        <w:t>8-2013</w:t>
      </w:r>
    </w:p>
    <w:p w:rsidR="0057295B" w:rsidRDefault="0057295B" w:rsidP="0057295B">
      <w:pPr>
        <w:shd w:val="clear" w:color="auto" w:fill="FFFFFF"/>
        <w:jc w:val="center"/>
        <w:rPr>
          <w:rFonts w:ascii="Century Schoolbook" w:hAnsi="Century Schoolbook"/>
          <w:b/>
          <w:bCs/>
          <w:sz w:val="28"/>
          <w:szCs w:val="28"/>
        </w:rPr>
      </w:pPr>
    </w:p>
    <w:p w:rsidR="0057295B" w:rsidRPr="00B30D82" w:rsidRDefault="0057295B" w:rsidP="0057295B">
      <w:pPr>
        <w:shd w:val="clear" w:color="auto" w:fill="FFFFFF"/>
        <w:jc w:val="center"/>
        <w:rPr>
          <w:rFonts w:ascii="Century Schoolbook" w:hAnsi="Century Schoolbook"/>
          <w:sz w:val="28"/>
          <w:szCs w:val="28"/>
        </w:rPr>
      </w:pPr>
      <w:r w:rsidRPr="00B30D82">
        <w:rPr>
          <w:rFonts w:ascii="Century Schoolbook" w:hAnsi="Century Schoolbook"/>
          <w:b/>
          <w:bCs/>
          <w:sz w:val="28"/>
          <w:szCs w:val="28"/>
        </w:rPr>
        <w:t>Основное содержание курса «Неорганическая химия» 8 класс</w:t>
      </w:r>
    </w:p>
    <w:p w:rsidR="0057295B" w:rsidRPr="00B30D82" w:rsidRDefault="0057295B" w:rsidP="0057295B">
      <w:pPr>
        <w:shd w:val="clear" w:color="auto" w:fill="FFFFFF"/>
        <w:jc w:val="center"/>
        <w:rPr>
          <w:rFonts w:ascii="Century Schoolbook" w:hAnsi="Century Schoolbook"/>
          <w:b/>
          <w:sz w:val="22"/>
          <w:szCs w:val="22"/>
        </w:rPr>
      </w:pPr>
      <w:r w:rsidRPr="00B30D82">
        <w:rPr>
          <w:rFonts w:ascii="Century Schoolbook" w:hAnsi="Century Schoolbook"/>
          <w:b/>
          <w:i/>
          <w:iCs/>
          <w:sz w:val="22"/>
          <w:szCs w:val="22"/>
        </w:rPr>
        <w:t>(2</w:t>
      </w:r>
      <w:r>
        <w:rPr>
          <w:rFonts w:ascii="Century Schoolbook" w:hAnsi="Century Schoolbook"/>
          <w:b/>
          <w:i/>
          <w:iCs/>
          <w:sz w:val="22"/>
          <w:szCs w:val="22"/>
        </w:rPr>
        <w:t xml:space="preserve"> </w:t>
      </w:r>
      <w:r w:rsidRPr="00B30D82">
        <w:rPr>
          <w:rFonts w:ascii="Century Schoolbook" w:hAnsi="Century Schoolbook"/>
          <w:b/>
          <w:i/>
          <w:iCs/>
          <w:sz w:val="22"/>
          <w:szCs w:val="22"/>
        </w:rPr>
        <w:t xml:space="preserve">часа  в неделю; </w:t>
      </w:r>
      <w:r>
        <w:rPr>
          <w:rFonts w:ascii="Century Schoolbook" w:hAnsi="Century Schoolbook"/>
          <w:b/>
          <w:i/>
          <w:iCs/>
          <w:sz w:val="22"/>
          <w:szCs w:val="22"/>
        </w:rPr>
        <w:t xml:space="preserve"> </w:t>
      </w:r>
      <w:r w:rsidRPr="00B30D82">
        <w:rPr>
          <w:rFonts w:ascii="Century Schoolbook" w:hAnsi="Century Schoolbook"/>
          <w:b/>
          <w:i/>
          <w:iCs/>
          <w:sz w:val="22"/>
          <w:szCs w:val="22"/>
        </w:rPr>
        <w:t xml:space="preserve">всего </w:t>
      </w:r>
      <w:r>
        <w:rPr>
          <w:rFonts w:ascii="Century Schoolbook" w:hAnsi="Century Schoolbook"/>
          <w:b/>
          <w:i/>
          <w:iCs/>
          <w:sz w:val="22"/>
          <w:szCs w:val="22"/>
        </w:rPr>
        <w:t xml:space="preserve">70 </w:t>
      </w:r>
      <w:r w:rsidRPr="00B30D82">
        <w:rPr>
          <w:rFonts w:ascii="Century Schoolbook" w:hAnsi="Century Schoolbook"/>
          <w:b/>
          <w:i/>
          <w:iCs/>
          <w:sz w:val="22"/>
          <w:szCs w:val="22"/>
        </w:rPr>
        <w:t xml:space="preserve"> часов. УМК Габриеляна О.С.)</w:t>
      </w:r>
    </w:p>
    <w:p w:rsidR="0057295B" w:rsidRPr="00B30D82" w:rsidRDefault="0057295B" w:rsidP="0057295B">
      <w:pPr>
        <w:shd w:val="clear" w:color="auto" w:fill="FFFFFF"/>
        <w:jc w:val="center"/>
        <w:rPr>
          <w:rFonts w:ascii="Century Schoolbook" w:hAnsi="Century Schoolbook"/>
          <w:sz w:val="22"/>
          <w:szCs w:val="22"/>
        </w:rPr>
      </w:pPr>
      <w:r w:rsidRPr="00B30D82">
        <w:rPr>
          <w:rFonts w:ascii="Century Schoolbook" w:hAnsi="Century Schoolbook"/>
          <w:b/>
          <w:bCs/>
          <w:sz w:val="22"/>
          <w:szCs w:val="22"/>
        </w:rPr>
        <w:t xml:space="preserve">Введение </w:t>
      </w:r>
      <w:r w:rsidRPr="00B30D82">
        <w:rPr>
          <w:rFonts w:ascii="Century Schoolbook" w:hAnsi="Century Schoolbook"/>
          <w:i/>
          <w:iCs/>
          <w:sz w:val="22"/>
          <w:szCs w:val="22"/>
        </w:rPr>
        <w:t>(4ч)</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Химия — наука о веществах, их свойствах и превращениях.</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Понятие о химическом элементе и формах его существования: свободных атомах, простых и сложных веществах.</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Превращения веществ. Отличие химических реакций от физических явлений. Роль химии в жизни человека. Хемофилия и хемофобия.</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 xml:space="preserve">Краткие сведения из истории возникновения и развития химии. Период алхимии. Понятие о философском камне. Химия в </w:t>
      </w:r>
      <w:r w:rsidRPr="00B30D82">
        <w:rPr>
          <w:rFonts w:ascii="Century Schoolbook" w:hAnsi="Century Schoolbook"/>
          <w:sz w:val="20"/>
          <w:szCs w:val="20"/>
          <w:lang w:val="en-US"/>
        </w:rPr>
        <w:t>XVI</w:t>
      </w:r>
      <w:r w:rsidRPr="00B30D82">
        <w:rPr>
          <w:rFonts w:ascii="Century Schoolbook" w:hAnsi="Century Schoolbook"/>
          <w:sz w:val="20"/>
          <w:szCs w:val="20"/>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b/>
          <w:bCs/>
          <w:sz w:val="22"/>
          <w:szCs w:val="22"/>
        </w:rPr>
        <w:lastRenderedPageBreak/>
        <w:t>Расчетные задачи.</w:t>
      </w:r>
      <w:r w:rsidRPr="00B30D82">
        <w:rPr>
          <w:rFonts w:ascii="Century Schoolbook" w:hAnsi="Century Schoolbook"/>
          <w:b/>
          <w:bCs/>
          <w:sz w:val="20"/>
          <w:szCs w:val="20"/>
        </w:rPr>
        <w:t xml:space="preserve"> </w:t>
      </w:r>
      <w:r w:rsidRPr="00B30D82">
        <w:rPr>
          <w:rFonts w:ascii="Century Schoolbook" w:hAnsi="Century Schoolbook"/>
          <w:sz w:val="20"/>
          <w:szCs w:val="20"/>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57295B" w:rsidRDefault="0057295B" w:rsidP="0057295B">
      <w:pPr>
        <w:shd w:val="clear" w:color="auto" w:fill="FFFFFF"/>
        <w:jc w:val="center"/>
        <w:rPr>
          <w:rFonts w:ascii="Century Schoolbook" w:hAnsi="Century Schoolbook"/>
          <w:b/>
          <w:bCs/>
          <w:sz w:val="22"/>
          <w:szCs w:val="22"/>
        </w:rPr>
      </w:pPr>
    </w:p>
    <w:p w:rsidR="0057295B" w:rsidRPr="00B30D82" w:rsidRDefault="0057295B" w:rsidP="0057295B">
      <w:pPr>
        <w:shd w:val="clear" w:color="auto" w:fill="FFFFFF"/>
        <w:jc w:val="center"/>
        <w:rPr>
          <w:rFonts w:ascii="Century Schoolbook" w:hAnsi="Century Schoolbook"/>
          <w:sz w:val="22"/>
          <w:szCs w:val="22"/>
        </w:rPr>
      </w:pPr>
      <w:r w:rsidRPr="00B30D82">
        <w:rPr>
          <w:rFonts w:ascii="Century Schoolbook" w:hAnsi="Century Schoolbook"/>
          <w:b/>
          <w:bCs/>
          <w:sz w:val="22"/>
          <w:szCs w:val="22"/>
        </w:rPr>
        <w:t xml:space="preserve">Атомы химических элементов </w:t>
      </w:r>
      <w:r w:rsidRPr="00B30D82">
        <w:rPr>
          <w:rFonts w:ascii="Century Schoolbook" w:hAnsi="Century Schoolbook"/>
          <w:i/>
          <w:iCs/>
          <w:sz w:val="22"/>
          <w:szCs w:val="22"/>
        </w:rPr>
        <w:t>(10 ч)</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Состав атомных ядер: протоны и нейтроны. Относительная атомная масса. Взаимосвязь понятий «протон», «нейтрон», «относительная атомная масса».</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Изменение числа протонов в ядре атома — образование новых химических элементов.</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Образование бинарных соединений. Понятие об ионной связи. Схемы образования ионной связи.</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Взаимодействие атомов химических элементов-металлов между собой — образование металлических кристаллов. Понятие о металлической связи.</w:t>
      </w:r>
    </w:p>
    <w:p w:rsidR="0057295B" w:rsidRPr="00B30D82" w:rsidRDefault="0057295B" w:rsidP="0057295B">
      <w:pPr>
        <w:shd w:val="clear" w:color="auto" w:fill="FFFFFF"/>
        <w:jc w:val="both"/>
        <w:rPr>
          <w:rFonts w:ascii="Century Schoolbook" w:hAnsi="Century Schoolbook"/>
          <w:sz w:val="22"/>
          <w:szCs w:val="22"/>
        </w:rPr>
      </w:pPr>
      <w:r w:rsidRPr="00B30D82">
        <w:rPr>
          <w:rFonts w:ascii="Century Schoolbook" w:hAnsi="Century Schoolbook"/>
          <w:b/>
          <w:sz w:val="22"/>
          <w:szCs w:val="22"/>
        </w:rPr>
        <w:t>Демонстрации.</w:t>
      </w:r>
      <w:r w:rsidRPr="00B30D82">
        <w:rPr>
          <w:rFonts w:ascii="Century Schoolbook" w:hAnsi="Century Schoolbook"/>
          <w:sz w:val="22"/>
          <w:szCs w:val="22"/>
        </w:rPr>
        <w:t xml:space="preserve"> </w:t>
      </w:r>
      <w:r w:rsidRPr="00B30D82">
        <w:rPr>
          <w:rFonts w:ascii="Century Schoolbook" w:hAnsi="Century Schoolbook"/>
          <w:sz w:val="20"/>
          <w:szCs w:val="20"/>
        </w:rPr>
        <w:t>Модели атомов химических элементов. Периодическая система химических элементов Д. И. Менделеева.</w:t>
      </w:r>
    </w:p>
    <w:p w:rsidR="0057295B" w:rsidRPr="00B30D82" w:rsidRDefault="0057295B" w:rsidP="0057295B">
      <w:pPr>
        <w:shd w:val="clear" w:color="auto" w:fill="FFFFFF"/>
        <w:jc w:val="center"/>
        <w:rPr>
          <w:rFonts w:ascii="Century Schoolbook" w:hAnsi="Century Schoolbook"/>
          <w:sz w:val="22"/>
          <w:szCs w:val="22"/>
        </w:rPr>
      </w:pPr>
      <w:r w:rsidRPr="00B30D82">
        <w:rPr>
          <w:rFonts w:ascii="Century Schoolbook" w:hAnsi="Century Schoolbook"/>
          <w:b/>
          <w:bCs/>
          <w:sz w:val="22"/>
          <w:szCs w:val="22"/>
        </w:rPr>
        <w:t xml:space="preserve">Простые вещества </w:t>
      </w:r>
      <w:r w:rsidRPr="00B30D82">
        <w:rPr>
          <w:rFonts w:ascii="Century Schoolbook" w:hAnsi="Century Schoolbook"/>
          <w:i/>
          <w:iCs/>
          <w:sz w:val="22"/>
          <w:szCs w:val="22"/>
        </w:rPr>
        <w:t>(7 ч)</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Расчеты с использованием понятий «количество вещества», «молярная масса», «молярный объем газов», «постоянная Авогадро».</w:t>
      </w:r>
    </w:p>
    <w:p w:rsidR="0057295B" w:rsidRPr="00B30D82" w:rsidRDefault="0057295B" w:rsidP="0057295B">
      <w:pPr>
        <w:shd w:val="clear" w:color="auto" w:fill="FFFFFF"/>
        <w:jc w:val="both"/>
        <w:rPr>
          <w:rFonts w:ascii="Century Schoolbook" w:hAnsi="Century Schoolbook"/>
          <w:sz w:val="22"/>
          <w:szCs w:val="22"/>
        </w:rPr>
      </w:pPr>
      <w:r w:rsidRPr="00B30D82">
        <w:rPr>
          <w:rFonts w:ascii="Century Schoolbook" w:hAnsi="Century Schoolbook"/>
          <w:b/>
          <w:bCs/>
          <w:sz w:val="22"/>
          <w:szCs w:val="22"/>
        </w:rPr>
        <w:t xml:space="preserve">Расчетные задачи. </w:t>
      </w:r>
      <w:r w:rsidRPr="00B30D82">
        <w:rPr>
          <w:rFonts w:ascii="Century Schoolbook" w:hAnsi="Century Schoolbook"/>
          <w:sz w:val="20"/>
          <w:szCs w:val="20"/>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w:t>
      </w:r>
    </w:p>
    <w:p w:rsidR="0057295B" w:rsidRPr="00B30D82" w:rsidRDefault="0057295B" w:rsidP="0057295B">
      <w:pPr>
        <w:shd w:val="clear" w:color="auto" w:fill="FFFFFF"/>
        <w:jc w:val="both"/>
        <w:rPr>
          <w:rFonts w:ascii="Century Schoolbook" w:hAnsi="Century Schoolbook"/>
          <w:sz w:val="22"/>
          <w:szCs w:val="22"/>
        </w:rPr>
      </w:pPr>
      <w:r w:rsidRPr="00B30D82">
        <w:rPr>
          <w:rFonts w:ascii="Century Schoolbook" w:hAnsi="Century Schoolbook"/>
          <w:b/>
          <w:bCs/>
          <w:sz w:val="22"/>
          <w:szCs w:val="22"/>
        </w:rPr>
        <w:t xml:space="preserve">Демонстрации. </w:t>
      </w:r>
      <w:r w:rsidRPr="00B30D82">
        <w:rPr>
          <w:rFonts w:ascii="Century Schoolbook" w:hAnsi="Century Schoolbook"/>
          <w:sz w:val="20"/>
          <w:szCs w:val="20"/>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57295B" w:rsidRPr="00B30D82" w:rsidRDefault="0057295B" w:rsidP="0057295B">
      <w:pPr>
        <w:shd w:val="clear" w:color="auto" w:fill="FFFFFF"/>
        <w:jc w:val="center"/>
        <w:rPr>
          <w:rFonts w:ascii="Century Schoolbook" w:hAnsi="Century Schoolbook"/>
          <w:sz w:val="22"/>
          <w:szCs w:val="22"/>
        </w:rPr>
      </w:pPr>
      <w:r w:rsidRPr="00B30D82">
        <w:rPr>
          <w:rFonts w:ascii="Century Schoolbook" w:hAnsi="Century Schoolbook"/>
          <w:b/>
          <w:bCs/>
          <w:sz w:val="22"/>
          <w:szCs w:val="22"/>
        </w:rPr>
        <w:t xml:space="preserve">Соединения химических элементов </w:t>
      </w:r>
      <w:r w:rsidRPr="00B30D82">
        <w:rPr>
          <w:rFonts w:ascii="Century Schoolbook" w:hAnsi="Century Schoolbook"/>
          <w:i/>
          <w:iCs/>
          <w:sz w:val="22"/>
          <w:szCs w:val="22"/>
        </w:rPr>
        <w:t>(12  ч)</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lastRenderedPageBreak/>
        <w:t>Аморфные и кристаллические вещества.</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Вещества молекулярного и немолекулярного строения. Закон постоянства состава для веществ молекулярного строения.</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57295B" w:rsidRPr="00B30D82" w:rsidRDefault="0057295B" w:rsidP="0057295B">
      <w:pPr>
        <w:shd w:val="clear" w:color="auto" w:fill="FFFFFF"/>
        <w:jc w:val="both"/>
        <w:rPr>
          <w:rFonts w:ascii="Century Schoolbook" w:hAnsi="Century Schoolbook"/>
          <w:sz w:val="22"/>
          <w:szCs w:val="22"/>
        </w:rPr>
      </w:pPr>
      <w:r w:rsidRPr="00B30D82">
        <w:rPr>
          <w:rFonts w:ascii="Century Schoolbook" w:hAnsi="Century Schoolbook"/>
          <w:b/>
          <w:bCs/>
          <w:sz w:val="22"/>
          <w:szCs w:val="22"/>
        </w:rPr>
        <w:t xml:space="preserve">Расчетные задачи. </w:t>
      </w:r>
      <w:r w:rsidRPr="00B30D82">
        <w:rPr>
          <w:rFonts w:ascii="Century Schoolbook" w:hAnsi="Century Schoolbook"/>
          <w:sz w:val="20"/>
          <w:szCs w:val="20"/>
        </w:rP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b/>
          <w:bCs/>
          <w:sz w:val="22"/>
          <w:szCs w:val="22"/>
        </w:rPr>
        <w:t xml:space="preserve">Демонстрации. </w:t>
      </w:r>
      <w:r w:rsidRPr="00B30D82">
        <w:rPr>
          <w:rFonts w:ascii="Century Schoolbook" w:hAnsi="Century Schoolbook"/>
          <w:sz w:val="20"/>
          <w:szCs w:val="20"/>
        </w:rPr>
        <w:t>Образцы оксидов, кислот, оснований и солей. Модели кристаллических решеток хлорида натрия, алмаза, оксида углерода (</w:t>
      </w:r>
      <w:r w:rsidRPr="00B30D82">
        <w:rPr>
          <w:rFonts w:ascii="Century Schoolbook" w:hAnsi="Century Schoolbook"/>
          <w:sz w:val="20"/>
          <w:szCs w:val="20"/>
          <w:lang w:val="en-US"/>
        </w:rPr>
        <w:t>IV</w:t>
      </w:r>
      <w:r w:rsidRPr="00B30D82">
        <w:rPr>
          <w:rFonts w:ascii="Century Schoolbook" w:hAnsi="Century Schoolbook"/>
          <w:sz w:val="20"/>
          <w:szCs w:val="20"/>
        </w:rPr>
        <w:t>). Взрыв смеси водорода с воздухом. Способы разделения смесей. Дистилляция воды.</w:t>
      </w:r>
    </w:p>
    <w:p w:rsidR="0057295B" w:rsidRPr="00B30D82" w:rsidRDefault="0057295B" w:rsidP="0057295B">
      <w:pPr>
        <w:shd w:val="clear" w:color="auto" w:fill="FFFFFF"/>
        <w:jc w:val="both"/>
        <w:rPr>
          <w:rFonts w:ascii="Century Schoolbook" w:hAnsi="Century Schoolbook"/>
          <w:sz w:val="22"/>
          <w:szCs w:val="22"/>
        </w:rPr>
      </w:pPr>
      <w:r w:rsidRPr="00B30D82">
        <w:rPr>
          <w:rFonts w:ascii="Century Schoolbook" w:hAnsi="Century Schoolbook"/>
          <w:b/>
          <w:bCs/>
          <w:sz w:val="22"/>
          <w:szCs w:val="22"/>
        </w:rPr>
        <w:t xml:space="preserve">Лабораторные опыты. 1. </w:t>
      </w:r>
      <w:r w:rsidRPr="00B30D82">
        <w:rPr>
          <w:rFonts w:ascii="Century Schoolbook" w:hAnsi="Century Schoolbook"/>
          <w:sz w:val="20"/>
          <w:szCs w:val="20"/>
        </w:rPr>
        <w:t>Знакомство с образцами веществ разных классов. 2. Разделение смесей.</w:t>
      </w:r>
    </w:p>
    <w:p w:rsidR="0057295B" w:rsidRPr="00B30D82" w:rsidRDefault="0057295B" w:rsidP="0057295B">
      <w:pPr>
        <w:shd w:val="clear" w:color="auto" w:fill="FFFFFF"/>
        <w:jc w:val="center"/>
        <w:rPr>
          <w:rFonts w:ascii="Century Schoolbook" w:hAnsi="Century Schoolbook"/>
          <w:sz w:val="22"/>
          <w:szCs w:val="22"/>
        </w:rPr>
      </w:pPr>
      <w:r w:rsidRPr="00B30D82">
        <w:rPr>
          <w:rFonts w:ascii="Century Schoolbook" w:hAnsi="Century Schoolbook"/>
          <w:b/>
          <w:bCs/>
          <w:sz w:val="22"/>
          <w:szCs w:val="22"/>
        </w:rPr>
        <w:t>Изменения, происходящие с веществами</w:t>
      </w:r>
      <w:r w:rsidRPr="00B30D82">
        <w:rPr>
          <w:rFonts w:ascii="Century Schoolbook" w:hAnsi="Century Schoolbook"/>
          <w:sz w:val="22"/>
          <w:szCs w:val="22"/>
        </w:rPr>
        <w:t xml:space="preserve"> </w:t>
      </w:r>
      <w:r w:rsidRPr="00B30D82">
        <w:rPr>
          <w:rFonts w:ascii="Century Schoolbook" w:hAnsi="Century Schoolbook"/>
          <w:i/>
          <w:iCs/>
          <w:sz w:val="22"/>
          <w:szCs w:val="22"/>
        </w:rPr>
        <w:t>(10 ч)</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Закон сохранения массы веществ. Химические уравнения. Значение индексов и коэффициентов. Составление уравнений химических реакций.</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Реакции разложения. Понятие о скорости химических реакций. Катализаторы. Ферменты.</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Реакции соединения. Каталитические и некаталитические реакции. Обратимые и необратимые реакции.</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Реакции обмена. Реакции нейтрализации. Условия протекания реакций обмена в растворах до конца.</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57295B" w:rsidRPr="00B30D82" w:rsidRDefault="0057295B" w:rsidP="0057295B">
      <w:pPr>
        <w:shd w:val="clear" w:color="auto" w:fill="FFFFFF"/>
        <w:jc w:val="both"/>
        <w:rPr>
          <w:rFonts w:ascii="Century Schoolbook" w:hAnsi="Century Schoolbook"/>
          <w:sz w:val="22"/>
          <w:szCs w:val="22"/>
        </w:rPr>
      </w:pPr>
      <w:r w:rsidRPr="00B30D82">
        <w:rPr>
          <w:rFonts w:ascii="Century Schoolbook" w:hAnsi="Century Schoolbook"/>
          <w:b/>
          <w:bCs/>
          <w:sz w:val="22"/>
          <w:szCs w:val="22"/>
        </w:rPr>
        <w:t>Расчетные задачи.</w:t>
      </w:r>
      <w:r w:rsidRPr="00B30D82">
        <w:rPr>
          <w:rFonts w:ascii="Century Schoolbook" w:hAnsi="Century Schoolbook"/>
          <w:b/>
          <w:bCs/>
          <w:sz w:val="20"/>
          <w:szCs w:val="20"/>
        </w:rPr>
        <w:t xml:space="preserve"> </w:t>
      </w:r>
      <w:r w:rsidRPr="00B30D82">
        <w:rPr>
          <w:rFonts w:ascii="Century Schoolbook" w:hAnsi="Century Schoolbook"/>
          <w:sz w:val="20"/>
          <w:szCs w:val="20"/>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57295B" w:rsidRPr="00B30D82" w:rsidRDefault="0057295B" w:rsidP="0057295B">
      <w:pPr>
        <w:shd w:val="clear" w:color="auto" w:fill="FFFFFF"/>
        <w:jc w:val="both"/>
        <w:rPr>
          <w:rFonts w:ascii="Century Schoolbook" w:hAnsi="Century Schoolbook"/>
          <w:sz w:val="22"/>
          <w:szCs w:val="22"/>
        </w:rPr>
      </w:pPr>
      <w:r w:rsidRPr="00B30D82">
        <w:rPr>
          <w:rFonts w:ascii="Century Schoolbook" w:hAnsi="Century Schoolbook"/>
          <w:b/>
          <w:bCs/>
          <w:sz w:val="22"/>
          <w:szCs w:val="22"/>
        </w:rPr>
        <w:t xml:space="preserve">Демонстрации. </w:t>
      </w:r>
      <w:r w:rsidRPr="00B30D82">
        <w:rPr>
          <w:rFonts w:ascii="Century Schoolbook" w:hAnsi="Century Schoolbook"/>
          <w:sz w:val="20"/>
          <w:szCs w:val="20"/>
        </w:rPr>
        <w:t>Примеры физических явлений: а) плавление парафина; б) возгонка иода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B30D82">
        <w:rPr>
          <w:rFonts w:ascii="Century Schoolbook" w:hAnsi="Century Schoolbook"/>
          <w:sz w:val="20"/>
          <w:szCs w:val="20"/>
          <w:lang w:val="en-US"/>
        </w:rPr>
        <w:t>II</w:t>
      </w:r>
      <w:r w:rsidRPr="00B30D82">
        <w:rPr>
          <w:rFonts w:ascii="Century Schoolbook" w:hAnsi="Century Schoolbook"/>
          <w:sz w:val="20"/>
          <w:szCs w:val="20"/>
        </w:rPr>
        <w:t>); г) растворение полученного гидроксида в кислотах; д) взаимодействие оксида меди (</w:t>
      </w:r>
      <w:r w:rsidRPr="00B30D82">
        <w:rPr>
          <w:rFonts w:ascii="Century Schoolbook" w:hAnsi="Century Schoolbook"/>
          <w:sz w:val="20"/>
          <w:szCs w:val="20"/>
          <w:lang w:val="en-US"/>
        </w:rPr>
        <w:t>II</w:t>
      </w:r>
      <w:r w:rsidRPr="00B30D82">
        <w:rPr>
          <w:rFonts w:ascii="Century Schoolbook" w:hAnsi="Century Schoolbook"/>
          <w:sz w:val="20"/>
          <w:szCs w:val="20"/>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57295B" w:rsidRPr="00B30D82" w:rsidRDefault="0057295B" w:rsidP="0057295B">
      <w:pPr>
        <w:shd w:val="clear" w:color="auto" w:fill="FFFFFF"/>
        <w:jc w:val="both"/>
        <w:rPr>
          <w:rFonts w:ascii="Century Schoolbook" w:hAnsi="Century Schoolbook"/>
          <w:sz w:val="22"/>
          <w:szCs w:val="22"/>
        </w:rPr>
      </w:pPr>
      <w:r w:rsidRPr="00B30D82">
        <w:rPr>
          <w:rFonts w:ascii="Century Schoolbook" w:hAnsi="Century Schoolbook"/>
          <w:b/>
          <w:bCs/>
          <w:sz w:val="22"/>
          <w:szCs w:val="22"/>
        </w:rPr>
        <w:t xml:space="preserve">Лабораторные опыты. </w:t>
      </w:r>
      <w:r w:rsidRPr="00B30D82">
        <w:rPr>
          <w:rFonts w:ascii="Century Schoolbook" w:hAnsi="Century Schoolbook"/>
          <w:sz w:val="20"/>
          <w:szCs w:val="20"/>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B30D82">
        <w:rPr>
          <w:rFonts w:ascii="Century Schoolbook" w:hAnsi="Century Schoolbook"/>
          <w:sz w:val="20"/>
          <w:szCs w:val="20"/>
          <w:lang w:val="en-US"/>
        </w:rPr>
        <w:t>II</w:t>
      </w:r>
      <w:r w:rsidRPr="00B30D82">
        <w:rPr>
          <w:rFonts w:ascii="Century Schoolbook" w:hAnsi="Century Schoolbook"/>
          <w:sz w:val="20"/>
          <w:szCs w:val="20"/>
        </w:rPr>
        <w:t>) железом.</w:t>
      </w:r>
    </w:p>
    <w:p w:rsidR="0057295B" w:rsidRPr="00B30D82" w:rsidRDefault="0057295B" w:rsidP="0057295B">
      <w:pPr>
        <w:shd w:val="clear" w:color="auto" w:fill="FFFFFF"/>
        <w:jc w:val="center"/>
        <w:rPr>
          <w:rFonts w:ascii="Century Schoolbook" w:hAnsi="Century Schoolbook"/>
          <w:sz w:val="22"/>
          <w:szCs w:val="22"/>
        </w:rPr>
      </w:pPr>
      <w:r w:rsidRPr="00B30D82">
        <w:rPr>
          <w:rFonts w:ascii="Century Schoolbook" w:hAnsi="Century Schoolbook"/>
          <w:b/>
          <w:bCs/>
          <w:sz w:val="22"/>
          <w:szCs w:val="22"/>
        </w:rPr>
        <w:t xml:space="preserve">Практикум № 1. Простейшие операции с веществом </w:t>
      </w:r>
      <w:r w:rsidRPr="00B30D82">
        <w:rPr>
          <w:rFonts w:ascii="Century Schoolbook" w:hAnsi="Century Schoolbook"/>
          <w:i/>
          <w:iCs/>
          <w:sz w:val="22"/>
          <w:szCs w:val="22"/>
        </w:rPr>
        <w:t>(5 ч)</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 xml:space="preserve">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w:t>
      </w:r>
      <w:r w:rsidRPr="00B30D82">
        <w:rPr>
          <w:rFonts w:ascii="Century Schoolbook" w:hAnsi="Century Schoolbook"/>
          <w:sz w:val="20"/>
          <w:szCs w:val="20"/>
        </w:rPr>
        <w:lastRenderedPageBreak/>
        <w:t>свечой, и их описание. 3. Анализ почвы и воды. 4. Признаки химических реакций. 5. Приготовление раствора сахара и определение массовой доли его в растворе.</w:t>
      </w:r>
    </w:p>
    <w:p w:rsidR="0057295B" w:rsidRPr="00B30D82" w:rsidRDefault="0057295B" w:rsidP="0057295B">
      <w:pPr>
        <w:shd w:val="clear" w:color="auto" w:fill="FFFFFF"/>
        <w:jc w:val="center"/>
        <w:rPr>
          <w:rFonts w:ascii="Century Schoolbook" w:hAnsi="Century Schoolbook"/>
          <w:sz w:val="22"/>
          <w:szCs w:val="22"/>
        </w:rPr>
      </w:pPr>
      <w:r w:rsidRPr="00B30D82">
        <w:rPr>
          <w:rFonts w:ascii="Century Schoolbook" w:hAnsi="Century Schoolbook"/>
          <w:b/>
          <w:bCs/>
          <w:sz w:val="22"/>
          <w:szCs w:val="22"/>
        </w:rPr>
        <w:t xml:space="preserve">Растворение. Растворы.. Свойства растворов электролитов </w:t>
      </w:r>
      <w:r w:rsidRPr="00B30D82">
        <w:rPr>
          <w:rFonts w:ascii="Century Schoolbook" w:hAnsi="Century Schoolbook"/>
          <w:i/>
          <w:iCs/>
          <w:sz w:val="22"/>
          <w:szCs w:val="22"/>
        </w:rPr>
        <w:t>(18 ч)</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Классификация ионов и их свойства.</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Обобщение сведений об оксидах, их классификации и химических свойствах.</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Генетические ряды металлов и неметаллов. Генетическая связь между классами неорганических веществ.</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Окислительно-восстановительные реакции. Окислитель и восстановитель, окисление и восстановление.</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Свойства простых веществ — металлов и неметаллов, кислот и солей в свете представлений об окислительно-восстановительных процессах.</w:t>
      </w:r>
    </w:p>
    <w:p w:rsidR="0057295B" w:rsidRPr="00B30D82" w:rsidRDefault="0057295B" w:rsidP="0057295B">
      <w:pPr>
        <w:shd w:val="clear" w:color="auto" w:fill="FFFFFF"/>
        <w:jc w:val="both"/>
        <w:rPr>
          <w:rFonts w:ascii="Century Schoolbook" w:hAnsi="Century Schoolbook"/>
          <w:sz w:val="22"/>
          <w:szCs w:val="22"/>
        </w:rPr>
      </w:pPr>
      <w:r w:rsidRPr="00B30D82">
        <w:rPr>
          <w:rFonts w:ascii="Century Schoolbook" w:hAnsi="Century Schoolbook"/>
          <w:b/>
          <w:sz w:val="22"/>
          <w:szCs w:val="22"/>
        </w:rPr>
        <w:t>Демонстрации.</w:t>
      </w:r>
      <w:r w:rsidRPr="00B30D82">
        <w:rPr>
          <w:rFonts w:ascii="Century Schoolbook" w:hAnsi="Century Schoolbook"/>
          <w:sz w:val="22"/>
          <w:szCs w:val="22"/>
        </w:rPr>
        <w:t xml:space="preserve"> </w:t>
      </w:r>
      <w:r w:rsidRPr="00B30D82">
        <w:rPr>
          <w:rFonts w:ascii="Century Schoolbook" w:hAnsi="Century Schoolbook"/>
          <w:sz w:val="20"/>
          <w:szCs w:val="20"/>
        </w:rPr>
        <w:t>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B30D82">
        <w:rPr>
          <w:rFonts w:ascii="Century Schoolbook" w:hAnsi="Century Schoolbook"/>
          <w:sz w:val="20"/>
          <w:szCs w:val="20"/>
          <w:lang w:val="en-US"/>
        </w:rPr>
        <w:t>II</w:t>
      </w:r>
      <w:r w:rsidRPr="00B30D82">
        <w:rPr>
          <w:rFonts w:ascii="Century Schoolbook" w:hAnsi="Century Schoolbook"/>
          <w:sz w:val="20"/>
          <w:szCs w:val="20"/>
        </w:rPr>
        <w:t>). Горение магния. Взаимодействие хлорной и сероводородной воды.</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b/>
          <w:sz w:val="22"/>
          <w:szCs w:val="22"/>
        </w:rPr>
        <w:t>Лабораторные опыты.</w:t>
      </w:r>
      <w:r w:rsidRPr="00B30D82">
        <w:rPr>
          <w:rFonts w:ascii="Century Schoolbook" w:hAnsi="Century Schoolbook"/>
          <w:sz w:val="22"/>
          <w:szCs w:val="22"/>
        </w:rPr>
        <w:t xml:space="preserve"> </w:t>
      </w:r>
      <w:r w:rsidRPr="00B30D82">
        <w:rPr>
          <w:rFonts w:ascii="Century Schoolbook" w:hAnsi="Century Schoolbook"/>
          <w:sz w:val="20"/>
          <w:szCs w:val="20"/>
        </w:rPr>
        <w:t>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w:t>
      </w:r>
      <w:r w:rsidRPr="00B30D82">
        <w:rPr>
          <w:rFonts w:ascii="Century Schoolbook" w:hAnsi="Century Schoolbook"/>
          <w:sz w:val="20"/>
          <w:szCs w:val="20"/>
          <w:lang w:val="en-US"/>
        </w:rPr>
        <w:t>II</w:t>
      </w:r>
      <w:r w:rsidRPr="00B30D82">
        <w:rPr>
          <w:rFonts w:ascii="Century Schoolbook" w:hAnsi="Century Schoolbook"/>
          <w:sz w:val="20"/>
          <w:szCs w:val="20"/>
        </w:rPr>
        <w:t>). 11. Реакции, характерные для растворов солей (например, для хлорида меди (</w:t>
      </w:r>
      <w:r w:rsidRPr="00B30D82">
        <w:rPr>
          <w:rFonts w:ascii="Century Schoolbook" w:hAnsi="Century Schoolbook"/>
          <w:sz w:val="20"/>
          <w:szCs w:val="20"/>
          <w:lang w:val="en-US"/>
        </w:rPr>
        <w:t>II</w:t>
      </w:r>
      <w:r w:rsidRPr="00B30D82">
        <w:rPr>
          <w:rFonts w:ascii="Century Schoolbook" w:hAnsi="Century Schoolbook"/>
          <w:sz w:val="20"/>
          <w:szCs w:val="20"/>
        </w:rPr>
        <w:t>).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57295B" w:rsidRPr="00B30D82" w:rsidRDefault="0057295B" w:rsidP="0057295B">
      <w:pPr>
        <w:shd w:val="clear" w:color="auto" w:fill="FFFFFF"/>
        <w:jc w:val="center"/>
        <w:rPr>
          <w:rFonts w:ascii="Century Schoolbook" w:hAnsi="Century Schoolbook"/>
          <w:sz w:val="22"/>
          <w:szCs w:val="22"/>
        </w:rPr>
      </w:pPr>
      <w:r w:rsidRPr="00B30D82">
        <w:rPr>
          <w:rFonts w:ascii="Century Schoolbook" w:hAnsi="Century Schoolbook"/>
          <w:b/>
          <w:bCs/>
          <w:sz w:val="22"/>
          <w:szCs w:val="22"/>
        </w:rPr>
        <w:t xml:space="preserve">Практикум № 2. Свойства растворов электролитов </w:t>
      </w:r>
      <w:r w:rsidRPr="00B30D82">
        <w:rPr>
          <w:rFonts w:ascii="Century Schoolbook" w:hAnsi="Century Schoolbook"/>
          <w:i/>
          <w:iCs/>
          <w:sz w:val="22"/>
          <w:szCs w:val="22"/>
        </w:rPr>
        <w:t xml:space="preserve">(4 </w:t>
      </w:r>
      <w:r w:rsidRPr="00B30D82">
        <w:rPr>
          <w:rFonts w:ascii="Century Schoolbook" w:hAnsi="Century Schoolbook"/>
          <w:sz w:val="22"/>
          <w:szCs w:val="22"/>
        </w:rPr>
        <w:t>ч)</w:t>
      </w:r>
    </w:p>
    <w:p w:rsidR="0057295B" w:rsidRPr="00B30D82" w:rsidRDefault="0057295B" w:rsidP="0057295B">
      <w:pPr>
        <w:shd w:val="clear" w:color="auto" w:fill="FFFFFF"/>
        <w:jc w:val="both"/>
        <w:rPr>
          <w:rFonts w:ascii="Century Schoolbook" w:hAnsi="Century Schoolbook"/>
          <w:sz w:val="20"/>
          <w:szCs w:val="20"/>
        </w:rPr>
      </w:pPr>
      <w:r w:rsidRPr="00B30D82">
        <w:rPr>
          <w:rFonts w:ascii="Century Schoolbook" w:hAnsi="Century Schoolbook"/>
          <w:sz w:val="20"/>
          <w:szCs w:val="20"/>
        </w:rPr>
        <w:t>6. Ионные реакции. 7. Условия протекания химических реакций между растворами электролитов до конца. 8. Свойства кислот, оснований, оксидов и солей. 9. Решение экспериментальных задач.</w:t>
      </w:r>
    </w:p>
    <w:p w:rsidR="0057295B" w:rsidRPr="00B30D82" w:rsidRDefault="0057295B" w:rsidP="0057295B">
      <w:pPr>
        <w:jc w:val="center"/>
        <w:rPr>
          <w:rFonts w:ascii="Century Schoolbook" w:hAnsi="Century Schoolbook" w:cs="Tahoma"/>
          <w:b/>
          <w:sz w:val="28"/>
          <w:szCs w:val="28"/>
        </w:rPr>
      </w:pPr>
      <w:r w:rsidRPr="00B30D82">
        <w:rPr>
          <w:rFonts w:ascii="Century Schoolbook" w:hAnsi="Century Schoolbook" w:cs="Tahoma"/>
          <w:b/>
          <w:sz w:val="28"/>
          <w:szCs w:val="28"/>
        </w:rPr>
        <w:t>Тематическое планирование по химии в  8 классе</w:t>
      </w:r>
    </w:p>
    <w:p w:rsidR="0057295B" w:rsidRPr="00B30D82" w:rsidRDefault="0057295B" w:rsidP="0057295B">
      <w:pPr>
        <w:jc w:val="center"/>
        <w:rPr>
          <w:rFonts w:ascii="Century Schoolbook" w:hAnsi="Century Schoolbook" w:cs="Tahoma"/>
          <w:b/>
          <w:sz w:val="20"/>
          <w:szCs w:val="20"/>
        </w:rPr>
      </w:pPr>
      <w:r w:rsidRPr="00B30D82">
        <w:rPr>
          <w:rFonts w:ascii="Century Schoolbook" w:hAnsi="Century Schoolbook" w:cs="Tahoma"/>
          <w:b/>
          <w:i/>
          <w:sz w:val="20"/>
          <w:szCs w:val="20"/>
        </w:rPr>
        <w:t xml:space="preserve"> (2 часа в неделю, всего </w:t>
      </w:r>
      <w:r>
        <w:rPr>
          <w:rFonts w:ascii="Century Schoolbook" w:hAnsi="Century Schoolbook" w:cs="Tahoma"/>
          <w:b/>
          <w:i/>
          <w:sz w:val="20"/>
          <w:szCs w:val="20"/>
        </w:rPr>
        <w:t>70</w:t>
      </w:r>
      <w:r w:rsidRPr="00B30D82">
        <w:rPr>
          <w:rFonts w:ascii="Century Schoolbook" w:hAnsi="Century Schoolbook" w:cs="Tahoma"/>
          <w:b/>
          <w:i/>
          <w:sz w:val="20"/>
          <w:szCs w:val="20"/>
        </w:rPr>
        <w:t xml:space="preserve"> часов, из них </w:t>
      </w:r>
      <w:r>
        <w:rPr>
          <w:rFonts w:ascii="Century Schoolbook" w:hAnsi="Century Schoolbook" w:cs="Tahoma"/>
          <w:b/>
          <w:i/>
          <w:sz w:val="20"/>
          <w:szCs w:val="20"/>
        </w:rPr>
        <w:t xml:space="preserve">5 </w:t>
      </w:r>
      <w:r w:rsidRPr="00B30D82">
        <w:rPr>
          <w:rFonts w:ascii="Century Schoolbook" w:hAnsi="Century Schoolbook" w:cs="Tahoma"/>
          <w:b/>
          <w:i/>
          <w:sz w:val="20"/>
          <w:szCs w:val="20"/>
        </w:rPr>
        <w:t>час</w:t>
      </w:r>
      <w:r>
        <w:rPr>
          <w:rFonts w:ascii="Century Schoolbook" w:hAnsi="Century Schoolbook" w:cs="Tahoma"/>
          <w:b/>
          <w:i/>
          <w:sz w:val="20"/>
          <w:szCs w:val="20"/>
        </w:rPr>
        <w:t>ов</w:t>
      </w:r>
      <w:r w:rsidRPr="00B30D82">
        <w:rPr>
          <w:rFonts w:ascii="Century Schoolbook" w:hAnsi="Century Schoolbook" w:cs="Tahoma"/>
          <w:b/>
          <w:i/>
          <w:sz w:val="20"/>
          <w:szCs w:val="20"/>
        </w:rPr>
        <w:t xml:space="preserve"> – резервное время</w:t>
      </w:r>
      <w:r w:rsidRPr="00B30D82">
        <w:rPr>
          <w:rFonts w:ascii="Century Schoolbook" w:hAnsi="Century Schoolbook" w:cs="Tahoma"/>
          <w:b/>
          <w:sz w:val="20"/>
          <w:szCs w:val="20"/>
        </w:rPr>
        <w:t>)</w:t>
      </w:r>
    </w:p>
    <w:p w:rsidR="0057295B" w:rsidRPr="00B30D82" w:rsidRDefault="0057295B" w:rsidP="0057295B">
      <w:pPr>
        <w:jc w:val="center"/>
        <w:rPr>
          <w:rFonts w:ascii="Century Schoolbook" w:hAnsi="Century Schoolbook" w:cs="Tahoma"/>
          <w:b/>
          <w:i/>
          <w:sz w:val="20"/>
          <w:szCs w:val="20"/>
        </w:rPr>
      </w:pPr>
      <w:r w:rsidRPr="00B30D82">
        <w:rPr>
          <w:rFonts w:ascii="Century Schoolbook" w:hAnsi="Century Schoolbook" w:cs="Tahoma"/>
          <w:b/>
          <w:i/>
          <w:sz w:val="20"/>
          <w:szCs w:val="20"/>
        </w:rPr>
        <w:t>УМК О.С. Габриеляна.</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
        <w:gridCol w:w="2871"/>
        <w:gridCol w:w="1176"/>
        <w:gridCol w:w="3280"/>
        <w:gridCol w:w="2964"/>
      </w:tblGrid>
      <w:tr w:rsidR="0057295B" w:rsidRPr="00B30D82" w:rsidTr="00EF00CA">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7295B" w:rsidRPr="00B30D82" w:rsidRDefault="0057295B" w:rsidP="00EF00CA">
            <w:pPr>
              <w:jc w:val="center"/>
              <w:rPr>
                <w:rFonts w:ascii="Century Schoolbook" w:hAnsi="Century Schoolbook" w:cs="Tahoma"/>
                <w:b/>
              </w:rPr>
            </w:pPr>
            <w:r w:rsidRPr="00B30D82">
              <w:rPr>
                <w:rFonts w:ascii="Century Schoolbook" w:hAnsi="Century Schoolbook" w:cs="Tahoma"/>
                <w:b/>
              </w:rPr>
              <w:t xml:space="preserve">№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7295B" w:rsidRPr="00B30D82" w:rsidRDefault="0057295B" w:rsidP="00EF00CA">
            <w:pPr>
              <w:jc w:val="center"/>
              <w:rPr>
                <w:rFonts w:ascii="Century Schoolbook" w:hAnsi="Century Schoolbook" w:cs="Tahoma"/>
                <w:b/>
              </w:rPr>
            </w:pPr>
            <w:r w:rsidRPr="00B30D82">
              <w:rPr>
                <w:rFonts w:ascii="Century Schoolbook" w:hAnsi="Century Schoolbook" w:cs="Tahoma"/>
                <w:b/>
              </w:rPr>
              <w:t>Тема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7295B" w:rsidRPr="00B30D82" w:rsidRDefault="0057295B" w:rsidP="00EF00CA">
            <w:pPr>
              <w:jc w:val="center"/>
              <w:rPr>
                <w:rFonts w:ascii="Century Schoolbook" w:hAnsi="Century Schoolbook" w:cs="Tahoma"/>
                <w:b/>
              </w:rPr>
            </w:pPr>
            <w:r w:rsidRPr="00B30D82">
              <w:rPr>
                <w:rFonts w:ascii="Century Schoolbook" w:hAnsi="Century Schoolbook" w:cs="Tahoma"/>
                <w:b/>
              </w:rPr>
              <w:t>Всего часов</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7295B" w:rsidRPr="00B30D82" w:rsidRDefault="0057295B" w:rsidP="00EF00CA">
            <w:pPr>
              <w:jc w:val="center"/>
              <w:rPr>
                <w:rFonts w:ascii="Century Schoolbook" w:hAnsi="Century Schoolbook" w:cs="Tahoma"/>
                <w:b/>
              </w:rPr>
            </w:pPr>
            <w:r w:rsidRPr="00B30D82">
              <w:rPr>
                <w:rFonts w:ascii="Century Schoolbook" w:hAnsi="Century Schoolbook" w:cs="Tahoma"/>
                <w:b/>
              </w:rPr>
              <w:t>Практикум</w:t>
            </w:r>
          </w:p>
        </w:tc>
      </w:tr>
      <w:tr w:rsidR="0057295B" w:rsidRPr="00B30D82" w:rsidTr="00EF00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7295B" w:rsidRPr="00B30D82" w:rsidRDefault="0057295B" w:rsidP="00EF00CA">
            <w:pPr>
              <w:jc w:val="center"/>
              <w:rPr>
                <w:rFonts w:ascii="Century Schoolbook" w:hAnsi="Century Schoolbook" w:cs="Tahoma"/>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295B" w:rsidRPr="00B30D82" w:rsidRDefault="0057295B" w:rsidP="00EF00CA">
            <w:pPr>
              <w:jc w:val="center"/>
              <w:rPr>
                <w:rFonts w:ascii="Century Schoolbook" w:hAnsi="Century Schoolbook" w:cs="Tahoma"/>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295B" w:rsidRPr="00B30D82" w:rsidRDefault="0057295B" w:rsidP="00EF00CA">
            <w:pPr>
              <w:jc w:val="center"/>
              <w:rPr>
                <w:rFonts w:ascii="Century Schoolbook" w:hAnsi="Century Schoolbook" w:cs="Tahoma"/>
                <w:b/>
              </w:rPr>
            </w:pPr>
          </w:p>
        </w:tc>
        <w:tc>
          <w:tcPr>
            <w:tcW w:w="3280" w:type="dxa"/>
            <w:tcBorders>
              <w:top w:val="single" w:sz="4" w:space="0" w:color="auto"/>
              <w:left w:val="single" w:sz="4" w:space="0" w:color="auto"/>
              <w:bottom w:val="single" w:sz="4" w:space="0" w:color="auto"/>
              <w:right w:val="single" w:sz="4" w:space="0" w:color="auto"/>
            </w:tcBorders>
            <w:vAlign w:val="center"/>
          </w:tcPr>
          <w:p w:rsidR="0057295B" w:rsidRPr="00B30D82" w:rsidRDefault="0057295B" w:rsidP="00EF00CA">
            <w:pPr>
              <w:jc w:val="center"/>
              <w:rPr>
                <w:rFonts w:ascii="Century Schoolbook" w:hAnsi="Century Schoolbook" w:cs="Tahoma"/>
                <w:b/>
              </w:rPr>
            </w:pPr>
            <w:r w:rsidRPr="00B30D82">
              <w:rPr>
                <w:rFonts w:ascii="Century Schoolbook" w:hAnsi="Century Schoolbook" w:cs="Tahoma"/>
                <w:b/>
              </w:rPr>
              <w:t>Практические работы</w:t>
            </w:r>
          </w:p>
        </w:tc>
        <w:tc>
          <w:tcPr>
            <w:tcW w:w="2964" w:type="dxa"/>
            <w:tcBorders>
              <w:top w:val="single" w:sz="4" w:space="0" w:color="auto"/>
              <w:left w:val="single" w:sz="4" w:space="0" w:color="auto"/>
              <w:bottom w:val="single" w:sz="4" w:space="0" w:color="auto"/>
              <w:right w:val="single" w:sz="4" w:space="0" w:color="auto"/>
            </w:tcBorders>
            <w:vAlign w:val="center"/>
          </w:tcPr>
          <w:p w:rsidR="0057295B" w:rsidRPr="00B30D82" w:rsidRDefault="0057295B" w:rsidP="00EF00CA">
            <w:pPr>
              <w:jc w:val="center"/>
              <w:rPr>
                <w:rFonts w:ascii="Century Schoolbook" w:hAnsi="Century Schoolbook" w:cs="Tahoma"/>
                <w:b/>
              </w:rPr>
            </w:pPr>
            <w:r w:rsidRPr="00B30D82">
              <w:rPr>
                <w:rFonts w:ascii="Century Schoolbook" w:hAnsi="Century Schoolbook" w:cs="Tahoma"/>
                <w:b/>
              </w:rPr>
              <w:t>Контрольные работы</w:t>
            </w:r>
          </w:p>
        </w:tc>
      </w:tr>
      <w:tr w:rsidR="0057295B" w:rsidRPr="00B30D82" w:rsidTr="00EF00CA">
        <w:trPr>
          <w:jc w:val="center"/>
        </w:trPr>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keepNext/>
              <w:outlineLvl w:val="0"/>
              <w:rPr>
                <w:rFonts w:ascii="Century Schoolbook" w:hAnsi="Century Schoolbook" w:cs="Tahoma"/>
                <w:sz w:val="20"/>
                <w:szCs w:val="20"/>
              </w:rPr>
            </w:pPr>
            <w:r w:rsidRPr="00B30D82">
              <w:rPr>
                <w:rFonts w:ascii="Century Schoolbook" w:hAnsi="Century Schoolbook" w:cs="Tahoma"/>
                <w:sz w:val="20"/>
                <w:szCs w:val="20"/>
              </w:rPr>
              <w:t xml:space="preserve">Введение. </w:t>
            </w:r>
          </w:p>
        </w:tc>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t>5</w:t>
            </w:r>
          </w:p>
        </w:tc>
        <w:tc>
          <w:tcPr>
            <w:tcW w:w="3280" w:type="dxa"/>
            <w:tcBorders>
              <w:top w:val="single" w:sz="4" w:space="0" w:color="auto"/>
              <w:left w:val="single" w:sz="4" w:space="0" w:color="auto"/>
              <w:bottom w:val="single" w:sz="4" w:space="0" w:color="auto"/>
              <w:right w:val="single" w:sz="4" w:space="0" w:color="auto"/>
            </w:tcBorders>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№1. Приемы обращения с лабораторным оборудованием.</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№2. Наблюдение за горящей свечой.</w:t>
            </w:r>
          </w:p>
        </w:tc>
        <w:tc>
          <w:tcPr>
            <w:tcW w:w="2964" w:type="dxa"/>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p>
        </w:tc>
      </w:tr>
      <w:tr w:rsidR="0057295B" w:rsidRPr="00B30D82" w:rsidTr="00EF00CA">
        <w:trPr>
          <w:jc w:val="center"/>
        </w:trPr>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Тема 1.</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Атомы химических элементов</w:t>
            </w:r>
          </w:p>
        </w:tc>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t>8</w:t>
            </w:r>
          </w:p>
        </w:tc>
        <w:tc>
          <w:tcPr>
            <w:tcW w:w="3280" w:type="dxa"/>
            <w:tcBorders>
              <w:top w:val="single" w:sz="4" w:space="0" w:color="auto"/>
              <w:left w:val="single" w:sz="4" w:space="0" w:color="auto"/>
              <w:bottom w:val="single" w:sz="4" w:space="0" w:color="auto"/>
              <w:right w:val="single" w:sz="4" w:space="0" w:color="auto"/>
            </w:tcBorders>
          </w:tcPr>
          <w:p w:rsidR="0057295B" w:rsidRPr="00B30D82" w:rsidRDefault="0057295B" w:rsidP="00EF00CA">
            <w:pPr>
              <w:rPr>
                <w:rFonts w:ascii="Century Schoolbook" w:hAnsi="Century Schoolbook" w:cs="Tahoma"/>
                <w:sz w:val="20"/>
                <w:szCs w:val="20"/>
              </w:rPr>
            </w:pPr>
          </w:p>
        </w:tc>
        <w:tc>
          <w:tcPr>
            <w:tcW w:w="2964" w:type="dxa"/>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t>К.р. № 1</w:t>
            </w:r>
          </w:p>
        </w:tc>
      </w:tr>
      <w:tr w:rsidR="0057295B" w:rsidRPr="00B30D82" w:rsidTr="00EF00CA">
        <w:trPr>
          <w:jc w:val="center"/>
        </w:trPr>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Тема 2.</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Простые вещества </w:t>
            </w:r>
          </w:p>
        </w:tc>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t>7</w:t>
            </w:r>
          </w:p>
        </w:tc>
        <w:tc>
          <w:tcPr>
            <w:tcW w:w="3280" w:type="dxa"/>
            <w:tcBorders>
              <w:top w:val="single" w:sz="4" w:space="0" w:color="auto"/>
              <w:left w:val="single" w:sz="4" w:space="0" w:color="auto"/>
              <w:bottom w:val="single" w:sz="4" w:space="0" w:color="auto"/>
              <w:right w:val="single" w:sz="4" w:space="0" w:color="auto"/>
            </w:tcBorders>
          </w:tcPr>
          <w:p w:rsidR="0057295B" w:rsidRPr="00B30D82" w:rsidRDefault="0057295B" w:rsidP="00EF00CA">
            <w:pPr>
              <w:rPr>
                <w:rFonts w:ascii="Century Schoolbook" w:hAnsi="Century Schoolbook" w:cs="Tahoma"/>
                <w:sz w:val="20"/>
                <w:szCs w:val="20"/>
              </w:rPr>
            </w:pPr>
          </w:p>
        </w:tc>
        <w:tc>
          <w:tcPr>
            <w:tcW w:w="2964" w:type="dxa"/>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p>
        </w:tc>
      </w:tr>
      <w:tr w:rsidR="0057295B" w:rsidRPr="00B30D82" w:rsidTr="00EF00CA">
        <w:trPr>
          <w:jc w:val="center"/>
        </w:trPr>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Тема 3.</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lastRenderedPageBreak/>
              <w:t>Соединение химических элементов</w:t>
            </w:r>
          </w:p>
        </w:tc>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lastRenderedPageBreak/>
              <w:t>15</w:t>
            </w:r>
          </w:p>
        </w:tc>
        <w:tc>
          <w:tcPr>
            <w:tcW w:w="3280" w:type="dxa"/>
            <w:tcBorders>
              <w:top w:val="single" w:sz="4" w:space="0" w:color="auto"/>
              <w:left w:val="single" w:sz="4" w:space="0" w:color="auto"/>
              <w:bottom w:val="single" w:sz="4" w:space="0" w:color="auto"/>
              <w:right w:val="single" w:sz="4" w:space="0" w:color="auto"/>
            </w:tcBorders>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№3. Анализ почвы и воды.</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lastRenderedPageBreak/>
              <w:t>№4. Приготовление раствора сахара с заданной массовой долей растворенного  вещества.</w:t>
            </w:r>
          </w:p>
        </w:tc>
        <w:tc>
          <w:tcPr>
            <w:tcW w:w="2964" w:type="dxa"/>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lastRenderedPageBreak/>
              <w:t>К.р. №2</w:t>
            </w:r>
          </w:p>
        </w:tc>
      </w:tr>
      <w:tr w:rsidR="0057295B" w:rsidRPr="00B30D82" w:rsidTr="00EF00CA">
        <w:trPr>
          <w:trHeight w:val="830"/>
          <w:jc w:val="center"/>
        </w:trPr>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lastRenderedPageBreak/>
              <w:t>5</w:t>
            </w:r>
          </w:p>
        </w:tc>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Тема 4.</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Изменения, происходящие с веществами.</w:t>
            </w:r>
          </w:p>
        </w:tc>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t>11</w:t>
            </w:r>
          </w:p>
        </w:tc>
        <w:tc>
          <w:tcPr>
            <w:tcW w:w="3280" w:type="dxa"/>
            <w:tcBorders>
              <w:top w:val="single" w:sz="4" w:space="0" w:color="auto"/>
              <w:left w:val="single" w:sz="4" w:space="0" w:color="auto"/>
              <w:bottom w:val="single" w:sz="4" w:space="0" w:color="auto"/>
              <w:right w:val="single" w:sz="4" w:space="0" w:color="auto"/>
            </w:tcBorders>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№5. Признаки химических реакций.</w:t>
            </w:r>
          </w:p>
          <w:p w:rsidR="0057295B" w:rsidRPr="00B30D82" w:rsidRDefault="0057295B" w:rsidP="00EF00CA">
            <w:pPr>
              <w:rPr>
                <w:rFonts w:ascii="Century Schoolbook" w:hAnsi="Century Schoolbook" w:cs="Tahoma"/>
                <w:sz w:val="20"/>
                <w:szCs w:val="20"/>
              </w:rPr>
            </w:pPr>
          </w:p>
        </w:tc>
        <w:tc>
          <w:tcPr>
            <w:tcW w:w="2964" w:type="dxa"/>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t>К.р. №3</w:t>
            </w:r>
          </w:p>
        </w:tc>
      </w:tr>
      <w:tr w:rsidR="0057295B" w:rsidRPr="00B30D82" w:rsidTr="00EF00CA">
        <w:trPr>
          <w:jc w:val="center"/>
        </w:trPr>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Тема 5.</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Растворение. Растворы. Свойства растворов электролитов.</w:t>
            </w:r>
          </w:p>
        </w:tc>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Pr>
                <w:rFonts w:ascii="Century Schoolbook" w:hAnsi="Century Schoolbook" w:cs="Tahoma"/>
                <w:b/>
                <w:sz w:val="20"/>
                <w:szCs w:val="20"/>
              </w:rPr>
              <w:t>19</w:t>
            </w:r>
          </w:p>
        </w:tc>
        <w:tc>
          <w:tcPr>
            <w:tcW w:w="3280" w:type="dxa"/>
            <w:tcBorders>
              <w:top w:val="single" w:sz="4" w:space="0" w:color="auto"/>
              <w:left w:val="single" w:sz="4" w:space="0" w:color="auto"/>
              <w:bottom w:val="single" w:sz="4" w:space="0" w:color="auto"/>
              <w:right w:val="single" w:sz="4" w:space="0" w:color="auto"/>
            </w:tcBorders>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№6. Ионные реакции. Условия протекания химических реакций между растворами электролитов. </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№7. Свойства кислот, оснований, оксидов и солей.</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№8. Решение экспериментальных задач. </w:t>
            </w:r>
          </w:p>
        </w:tc>
        <w:tc>
          <w:tcPr>
            <w:tcW w:w="2964" w:type="dxa"/>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t>К.р. №4</w:t>
            </w:r>
          </w:p>
        </w:tc>
      </w:tr>
      <w:tr w:rsidR="0057295B" w:rsidRPr="00B30D82" w:rsidTr="00EF00CA">
        <w:trPr>
          <w:jc w:val="center"/>
        </w:trPr>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Резервное время.</w:t>
            </w:r>
          </w:p>
        </w:tc>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Pr>
                <w:rFonts w:ascii="Century Schoolbook" w:hAnsi="Century Schoolbook" w:cs="Tahoma"/>
                <w:b/>
                <w:sz w:val="20"/>
                <w:szCs w:val="20"/>
              </w:rPr>
              <w:t>5</w:t>
            </w:r>
          </w:p>
        </w:tc>
        <w:tc>
          <w:tcPr>
            <w:tcW w:w="3280" w:type="dxa"/>
            <w:tcBorders>
              <w:top w:val="single" w:sz="4" w:space="0" w:color="auto"/>
              <w:left w:val="single" w:sz="4" w:space="0" w:color="auto"/>
              <w:bottom w:val="single" w:sz="4" w:space="0" w:color="auto"/>
              <w:right w:val="single" w:sz="4" w:space="0" w:color="auto"/>
            </w:tcBorders>
          </w:tcPr>
          <w:p w:rsidR="0057295B" w:rsidRPr="00B30D82" w:rsidRDefault="0057295B" w:rsidP="00EF00CA">
            <w:pPr>
              <w:rPr>
                <w:rFonts w:ascii="Century Schoolbook" w:hAnsi="Century Schoolbook" w:cs="Tahoma"/>
                <w:sz w:val="20"/>
                <w:szCs w:val="20"/>
              </w:rPr>
            </w:pPr>
          </w:p>
        </w:tc>
        <w:tc>
          <w:tcPr>
            <w:tcW w:w="2964" w:type="dxa"/>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p>
        </w:tc>
      </w:tr>
      <w:tr w:rsidR="0057295B" w:rsidRPr="00B30D82" w:rsidTr="00EF00CA">
        <w:trPr>
          <w:jc w:val="center"/>
        </w:trPr>
        <w:tc>
          <w:tcPr>
            <w:tcW w:w="0" w:type="auto"/>
            <w:gridSpan w:val="2"/>
            <w:tcBorders>
              <w:top w:val="single" w:sz="4" w:space="0" w:color="auto"/>
              <w:left w:val="single" w:sz="4" w:space="0" w:color="auto"/>
              <w:bottom w:val="single" w:sz="4" w:space="0" w:color="auto"/>
              <w:right w:val="single" w:sz="4" w:space="0" w:color="auto"/>
            </w:tcBorders>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Итого:</w:t>
            </w:r>
          </w:p>
        </w:tc>
        <w:tc>
          <w:tcPr>
            <w:tcW w:w="0" w:type="auto"/>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Pr>
                <w:rFonts w:ascii="Century Schoolbook" w:hAnsi="Century Schoolbook" w:cs="Tahoma"/>
                <w:b/>
                <w:sz w:val="20"/>
                <w:szCs w:val="20"/>
              </w:rPr>
              <w:t>70</w:t>
            </w:r>
          </w:p>
        </w:tc>
        <w:tc>
          <w:tcPr>
            <w:tcW w:w="3280" w:type="dxa"/>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t>8</w:t>
            </w:r>
          </w:p>
        </w:tc>
        <w:tc>
          <w:tcPr>
            <w:tcW w:w="2964" w:type="dxa"/>
            <w:tcBorders>
              <w:top w:val="single" w:sz="4" w:space="0" w:color="auto"/>
              <w:left w:val="single" w:sz="4" w:space="0" w:color="auto"/>
              <w:bottom w:val="single" w:sz="4" w:space="0" w:color="auto"/>
              <w:right w:val="single" w:sz="4" w:space="0" w:color="auto"/>
            </w:tcBorders>
          </w:tcPr>
          <w:p w:rsidR="0057295B" w:rsidRPr="00B30D82" w:rsidRDefault="0057295B" w:rsidP="00EF00CA">
            <w:pPr>
              <w:jc w:val="center"/>
              <w:rPr>
                <w:rFonts w:ascii="Century Schoolbook" w:hAnsi="Century Schoolbook" w:cs="Tahoma"/>
                <w:b/>
                <w:sz w:val="20"/>
                <w:szCs w:val="20"/>
              </w:rPr>
            </w:pPr>
            <w:r w:rsidRPr="00B30D82">
              <w:rPr>
                <w:rFonts w:ascii="Century Schoolbook" w:hAnsi="Century Schoolbook" w:cs="Tahoma"/>
                <w:b/>
                <w:sz w:val="20"/>
                <w:szCs w:val="20"/>
              </w:rPr>
              <w:t>4</w:t>
            </w:r>
          </w:p>
        </w:tc>
      </w:tr>
    </w:tbl>
    <w:p w:rsidR="0057295B" w:rsidRPr="00B30D82" w:rsidRDefault="0057295B" w:rsidP="0057295B">
      <w:pPr>
        <w:jc w:val="center"/>
        <w:rPr>
          <w:rFonts w:ascii="Century Schoolbook" w:hAnsi="Century Schoolbook" w:cs="Tahoma"/>
          <w:b/>
          <w:sz w:val="28"/>
          <w:szCs w:val="28"/>
        </w:rPr>
      </w:pPr>
      <w:r w:rsidRPr="00B30D82">
        <w:rPr>
          <w:rFonts w:ascii="Century Schoolbook" w:hAnsi="Century Schoolbook" w:cs="Tahoma"/>
          <w:b/>
          <w:sz w:val="28"/>
          <w:szCs w:val="28"/>
        </w:rPr>
        <w:t>Поурочное планирование (2 часа в неделю)</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2"/>
        <w:gridCol w:w="2524"/>
        <w:gridCol w:w="3730"/>
        <w:gridCol w:w="237"/>
        <w:gridCol w:w="2410"/>
        <w:gridCol w:w="1040"/>
      </w:tblGrid>
      <w:tr w:rsidR="0057295B" w:rsidRPr="00B30D82" w:rsidTr="00EF00CA">
        <w:trPr>
          <w:trHeight w:val="146"/>
          <w:jc w:val="center"/>
        </w:trPr>
        <w:tc>
          <w:tcPr>
            <w:tcW w:w="832" w:type="dxa"/>
            <w:vAlign w:val="center"/>
          </w:tcPr>
          <w:p w:rsidR="0057295B" w:rsidRPr="00B30D82" w:rsidRDefault="0057295B" w:rsidP="00EF00CA">
            <w:pPr>
              <w:jc w:val="center"/>
              <w:rPr>
                <w:rFonts w:ascii="Century Schoolbook" w:hAnsi="Century Schoolbook" w:cs="Tahoma"/>
                <w:b/>
              </w:rPr>
            </w:pPr>
            <w:r w:rsidRPr="00B30D82">
              <w:rPr>
                <w:rFonts w:ascii="Century Schoolbook" w:hAnsi="Century Schoolbook" w:cs="Tahoma"/>
                <w:b/>
              </w:rPr>
              <w:t>№ п/п</w:t>
            </w:r>
          </w:p>
        </w:tc>
        <w:tc>
          <w:tcPr>
            <w:tcW w:w="2524" w:type="dxa"/>
            <w:vAlign w:val="center"/>
          </w:tcPr>
          <w:p w:rsidR="0057295B" w:rsidRPr="00B30D82" w:rsidRDefault="0057295B" w:rsidP="00EF00CA">
            <w:pPr>
              <w:keepNext/>
              <w:spacing w:line="146" w:lineRule="atLeast"/>
              <w:jc w:val="center"/>
              <w:outlineLvl w:val="1"/>
              <w:rPr>
                <w:rFonts w:ascii="Century Schoolbook" w:hAnsi="Century Schoolbook" w:cs="Tahoma"/>
                <w:b/>
              </w:rPr>
            </w:pPr>
            <w:r w:rsidRPr="00B30D82">
              <w:rPr>
                <w:rFonts w:ascii="Century Schoolbook" w:hAnsi="Century Schoolbook" w:cs="Tahoma"/>
                <w:b/>
              </w:rPr>
              <w:t>Тема урока</w:t>
            </w:r>
          </w:p>
        </w:tc>
        <w:tc>
          <w:tcPr>
            <w:tcW w:w="3730" w:type="dxa"/>
            <w:vAlign w:val="center"/>
          </w:tcPr>
          <w:p w:rsidR="0057295B" w:rsidRPr="00B30D82" w:rsidRDefault="0057295B" w:rsidP="00EF00CA">
            <w:pPr>
              <w:spacing w:line="146" w:lineRule="atLeast"/>
              <w:jc w:val="center"/>
              <w:rPr>
                <w:rFonts w:ascii="Century Schoolbook" w:hAnsi="Century Schoolbook" w:cs="Tahoma"/>
                <w:b/>
              </w:rPr>
            </w:pPr>
            <w:r w:rsidRPr="00B30D82">
              <w:rPr>
                <w:rFonts w:ascii="Century Schoolbook" w:hAnsi="Century Schoolbook" w:cs="Tahoma"/>
                <w:b/>
              </w:rPr>
              <w:t>Элементы содержания</w:t>
            </w:r>
          </w:p>
        </w:tc>
        <w:tc>
          <w:tcPr>
            <w:tcW w:w="2647" w:type="dxa"/>
            <w:gridSpan w:val="2"/>
            <w:vAlign w:val="center"/>
          </w:tcPr>
          <w:p w:rsidR="0057295B" w:rsidRPr="00B30D82" w:rsidRDefault="0057295B" w:rsidP="00EF00CA">
            <w:pPr>
              <w:spacing w:line="146" w:lineRule="atLeast"/>
              <w:jc w:val="center"/>
              <w:rPr>
                <w:rFonts w:ascii="Century Schoolbook" w:hAnsi="Century Schoolbook" w:cs="Tahoma"/>
                <w:b/>
              </w:rPr>
            </w:pPr>
            <w:r w:rsidRPr="00B30D82">
              <w:rPr>
                <w:rFonts w:ascii="Century Schoolbook" w:hAnsi="Century Schoolbook" w:cs="Tahoma"/>
                <w:b/>
              </w:rPr>
              <w:t>Практикум</w:t>
            </w:r>
          </w:p>
        </w:tc>
        <w:tc>
          <w:tcPr>
            <w:tcW w:w="0" w:type="auto"/>
            <w:vAlign w:val="center"/>
          </w:tcPr>
          <w:p w:rsidR="0057295B" w:rsidRPr="00B30D82" w:rsidRDefault="0057295B" w:rsidP="00EF00CA">
            <w:pPr>
              <w:spacing w:line="146" w:lineRule="atLeast"/>
              <w:jc w:val="center"/>
              <w:rPr>
                <w:rFonts w:ascii="Century Schoolbook" w:hAnsi="Century Schoolbook" w:cs="Tahoma"/>
                <w:b/>
              </w:rPr>
            </w:pPr>
            <w:r w:rsidRPr="00B30D82">
              <w:rPr>
                <w:rFonts w:ascii="Century Schoolbook" w:hAnsi="Century Schoolbook" w:cs="Tahoma"/>
                <w:b/>
              </w:rPr>
              <w:t>Дата</w:t>
            </w:r>
          </w:p>
        </w:tc>
      </w:tr>
      <w:tr w:rsidR="0057295B" w:rsidRPr="00B30D82" w:rsidTr="00EF00CA">
        <w:trPr>
          <w:trHeight w:val="146"/>
          <w:jc w:val="center"/>
        </w:trPr>
        <w:tc>
          <w:tcPr>
            <w:tcW w:w="0" w:type="auto"/>
            <w:gridSpan w:val="6"/>
          </w:tcPr>
          <w:p w:rsidR="0057295B" w:rsidRPr="00B30D82" w:rsidRDefault="0057295B" w:rsidP="00EF00CA">
            <w:pPr>
              <w:spacing w:line="146" w:lineRule="atLeast"/>
              <w:jc w:val="center"/>
              <w:rPr>
                <w:rFonts w:ascii="Century Schoolbook" w:hAnsi="Century Schoolbook" w:cs="Tahoma"/>
                <w:b/>
              </w:rPr>
            </w:pPr>
            <w:r w:rsidRPr="00B30D82">
              <w:rPr>
                <w:rFonts w:ascii="Century Schoolbook" w:hAnsi="Century Schoolbook" w:cs="Tahoma"/>
                <w:b/>
              </w:rPr>
              <w:t xml:space="preserve">Введение - 5 часов </w:t>
            </w:r>
          </w:p>
        </w:tc>
      </w:tr>
      <w:tr w:rsidR="0057295B" w:rsidRPr="00B30D82" w:rsidTr="00EF00CA">
        <w:trPr>
          <w:trHeight w:val="146"/>
          <w:jc w:val="center"/>
        </w:trPr>
        <w:tc>
          <w:tcPr>
            <w:tcW w:w="832" w:type="dxa"/>
          </w:tcPr>
          <w:p w:rsidR="0057295B" w:rsidRPr="00B30D82" w:rsidRDefault="0057295B" w:rsidP="00EF00CA">
            <w:pPr>
              <w:spacing w:line="146" w:lineRule="atLeast"/>
              <w:rPr>
                <w:rFonts w:ascii="Century Schoolbook" w:hAnsi="Century Schoolbook" w:cs="Tahoma"/>
                <w:b/>
                <w:sz w:val="20"/>
                <w:szCs w:val="20"/>
              </w:rPr>
            </w:pPr>
            <w:r w:rsidRPr="00B30D82">
              <w:rPr>
                <w:rFonts w:ascii="Century Schoolbook" w:hAnsi="Century Schoolbook" w:cs="Tahoma"/>
                <w:b/>
                <w:sz w:val="20"/>
                <w:szCs w:val="20"/>
              </w:rPr>
              <w:t>1.</w:t>
            </w: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Предмет химии. Вещества </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Что изучает химия. Простые и сложные вещества. Свойства веществ.</w:t>
            </w:r>
          </w:p>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Химический элемент. Формы существования химического элемента.</w:t>
            </w:r>
          </w:p>
        </w:tc>
        <w:tc>
          <w:tcPr>
            <w:tcW w:w="2647" w:type="dxa"/>
            <w:gridSpan w:val="2"/>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Коллекции изделий   из алюминия и стекла.  </w:t>
            </w:r>
          </w:p>
        </w:tc>
        <w:tc>
          <w:tcPr>
            <w:tcW w:w="0" w:type="auto"/>
          </w:tcPr>
          <w:p w:rsidR="0057295B" w:rsidRPr="00B30D82" w:rsidRDefault="0057295B" w:rsidP="00EF00CA">
            <w:pPr>
              <w:spacing w:line="146" w:lineRule="atLeast"/>
              <w:rPr>
                <w:rFonts w:ascii="Century Schoolbook" w:hAnsi="Century Schoolbook" w:cs="Tahoma"/>
                <w:sz w:val="20"/>
                <w:szCs w:val="20"/>
              </w:rPr>
            </w:pPr>
          </w:p>
        </w:tc>
      </w:tr>
      <w:tr w:rsidR="0057295B" w:rsidRPr="00B30D82" w:rsidTr="00EF00CA">
        <w:trPr>
          <w:trHeight w:val="146"/>
          <w:jc w:val="center"/>
        </w:trPr>
        <w:tc>
          <w:tcPr>
            <w:tcW w:w="832"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b/>
                <w:sz w:val="20"/>
                <w:szCs w:val="20"/>
              </w:rPr>
              <w:t>2</w:t>
            </w:r>
            <w:r w:rsidRPr="00B30D82">
              <w:rPr>
                <w:rFonts w:ascii="Century Schoolbook" w:hAnsi="Century Schoolbook" w:cs="Tahoma"/>
                <w:sz w:val="20"/>
                <w:szCs w:val="20"/>
              </w:rPr>
              <w:t>.</w:t>
            </w: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Превращения веществ. Роль химии в жизни человека.</w:t>
            </w:r>
          </w:p>
        </w:tc>
        <w:tc>
          <w:tcPr>
            <w:tcW w:w="3730"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Химические явления их отличие от физических явлений. Достижения химии и их правильное использование. История возникновения и развития химии. Закон сохранения массы веществ.</w:t>
            </w:r>
          </w:p>
        </w:tc>
        <w:tc>
          <w:tcPr>
            <w:tcW w:w="2647" w:type="dxa"/>
            <w:gridSpan w:val="2"/>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b/>
                <w:sz w:val="20"/>
                <w:szCs w:val="20"/>
              </w:rPr>
              <w:t xml:space="preserve">Л.О. </w:t>
            </w:r>
            <w:r w:rsidRPr="00B30D82">
              <w:rPr>
                <w:rFonts w:ascii="Century Schoolbook" w:hAnsi="Century Schoolbook" w:cs="Tahoma"/>
                <w:sz w:val="20"/>
                <w:szCs w:val="20"/>
              </w:rPr>
              <w:t>Взаимодействие  соляной кислоты с мрамором.</w:t>
            </w:r>
          </w:p>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Помутнение «известковой воды». </w:t>
            </w:r>
          </w:p>
        </w:tc>
        <w:tc>
          <w:tcPr>
            <w:tcW w:w="0" w:type="auto"/>
          </w:tcPr>
          <w:p w:rsidR="0057295B" w:rsidRPr="00B30D82" w:rsidRDefault="0057295B" w:rsidP="00EF00CA">
            <w:pPr>
              <w:rPr>
                <w:rFonts w:ascii="Century Schoolbook" w:hAnsi="Century Schoolbook" w:cs="Tahoma"/>
                <w:sz w:val="20"/>
                <w:szCs w:val="20"/>
              </w:rPr>
            </w:pPr>
          </w:p>
          <w:p w:rsidR="0057295B" w:rsidRPr="00B30D82" w:rsidRDefault="0057295B" w:rsidP="00EF00CA">
            <w:pPr>
              <w:spacing w:line="146" w:lineRule="atLeast"/>
              <w:rPr>
                <w:rFonts w:ascii="Century Schoolbook" w:hAnsi="Century Schoolbook" w:cs="Tahoma"/>
                <w:sz w:val="20"/>
                <w:szCs w:val="20"/>
              </w:rPr>
            </w:pPr>
          </w:p>
        </w:tc>
      </w:tr>
      <w:tr w:rsidR="0057295B" w:rsidRPr="00B30D82" w:rsidTr="00EF00CA">
        <w:trPr>
          <w:trHeight w:val="146"/>
          <w:jc w:val="center"/>
        </w:trPr>
        <w:tc>
          <w:tcPr>
            <w:tcW w:w="832" w:type="dxa"/>
          </w:tcPr>
          <w:p w:rsidR="0057295B" w:rsidRPr="00B30D82" w:rsidRDefault="0057295B" w:rsidP="00EF00CA">
            <w:pPr>
              <w:spacing w:line="146" w:lineRule="atLeast"/>
              <w:rPr>
                <w:rFonts w:ascii="Century Schoolbook" w:hAnsi="Century Schoolbook" w:cs="Tahoma"/>
                <w:b/>
                <w:sz w:val="20"/>
                <w:szCs w:val="20"/>
              </w:rPr>
            </w:pPr>
            <w:r w:rsidRPr="00B30D82">
              <w:rPr>
                <w:rFonts w:ascii="Century Schoolbook" w:hAnsi="Century Schoolbook" w:cs="Tahoma"/>
                <w:b/>
                <w:sz w:val="20"/>
                <w:szCs w:val="20"/>
              </w:rPr>
              <w:t xml:space="preserve">3. </w:t>
            </w: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Практические работы: №1. Приемы </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обращения с лабораторным оборудованием. </w:t>
            </w:r>
          </w:p>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№2 Наблюдение за горящей свечой. </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Правила Т.Б. при работе в химической лаборатории. Устройство и использование лабораторного штатива.</w:t>
            </w:r>
          </w:p>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 Приемы работы со спиртовкой. Строение пламени. Химическая посуда.</w:t>
            </w:r>
          </w:p>
        </w:tc>
        <w:tc>
          <w:tcPr>
            <w:tcW w:w="2647" w:type="dxa"/>
            <w:gridSpan w:val="2"/>
          </w:tcPr>
          <w:p w:rsidR="0057295B" w:rsidRPr="00B30D82" w:rsidRDefault="0057295B" w:rsidP="00EF00CA">
            <w:pPr>
              <w:rPr>
                <w:rFonts w:ascii="Century Schoolbook" w:hAnsi="Century Schoolbook" w:cs="Tahoma"/>
                <w:b/>
                <w:i/>
                <w:sz w:val="20"/>
                <w:szCs w:val="20"/>
              </w:rPr>
            </w:pPr>
            <w:r w:rsidRPr="00B30D82">
              <w:rPr>
                <w:rFonts w:ascii="Century Schoolbook" w:hAnsi="Century Schoolbook" w:cs="Tahoma"/>
                <w:b/>
                <w:i/>
                <w:sz w:val="20"/>
                <w:szCs w:val="20"/>
              </w:rPr>
              <w:t>Практическая работа №1.</w:t>
            </w:r>
          </w:p>
          <w:p w:rsidR="0057295B" w:rsidRPr="00B30D82" w:rsidRDefault="0057295B" w:rsidP="00EF00CA">
            <w:pPr>
              <w:rPr>
                <w:rFonts w:ascii="Century Schoolbook" w:hAnsi="Century Schoolbook" w:cs="Tahoma"/>
                <w:b/>
                <w:i/>
                <w:sz w:val="14"/>
                <w:szCs w:val="20"/>
              </w:rPr>
            </w:pPr>
            <w:r w:rsidRPr="00B30D82">
              <w:rPr>
                <w:rFonts w:ascii="Century Schoolbook" w:hAnsi="Century Schoolbook" w:cs="Tahoma"/>
                <w:b/>
                <w:i/>
                <w:sz w:val="20"/>
                <w:szCs w:val="20"/>
              </w:rPr>
              <w:t>Практическая работа №2.</w:t>
            </w:r>
          </w:p>
        </w:tc>
        <w:tc>
          <w:tcPr>
            <w:tcW w:w="0" w:type="auto"/>
          </w:tcPr>
          <w:p w:rsidR="0057295B" w:rsidRPr="00B30D82" w:rsidRDefault="0057295B" w:rsidP="00EF00CA">
            <w:pPr>
              <w:rPr>
                <w:rFonts w:ascii="Century Schoolbook" w:hAnsi="Century Schoolbook" w:cs="Tahoma"/>
                <w:b/>
                <w:i/>
                <w:sz w:val="20"/>
                <w:szCs w:val="20"/>
              </w:rPr>
            </w:pPr>
          </w:p>
          <w:p w:rsidR="0057295B" w:rsidRPr="00B30D82" w:rsidRDefault="0057295B" w:rsidP="00EF00CA">
            <w:pPr>
              <w:spacing w:line="146" w:lineRule="atLeast"/>
              <w:rPr>
                <w:rFonts w:ascii="Century Schoolbook" w:hAnsi="Century Schoolbook" w:cs="Tahoma"/>
                <w:sz w:val="20"/>
                <w:szCs w:val="20"/>
              </w:rPr>
            </w:pPr>
          </w:p>
        </w:tc>
      </w:tr>
      <w:tr w:rsidR="0057295B" w:rsidRPr="00B30D82" w:rsidTr="00EF00CA">
        <w:trPr>
          <w:trHeight w:val="146"/>
          <w:jc w:val="center"/>
        </w:trPr>
        <w:tc>
          <w:tcPr>
            <w:tcW w:w="832"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4.</w:t>
            </w: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Периодическая система химических элементов Д.И. Менделеева. Знаки химических элементов </w:t>
            </w:r>
          </w:p>
        </w:tc>
        <w:tc>
          <w:tcPr>
            <w:tcW w:w="3730"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Обозначение химических элементов. Общее знакомство со структурой таблицы Д.И. Менделеева: периоды и группы.</w:t>
            </w:r>
          </w:p>
        </w:tc>
        <w:tc>
          <w:tcPr>
            <w:tcW w:w="2647" w:type="dxa"/>
            <w:gridSpan w:val="2"/>
          </w:tcPr>
          <w:p w:rsidR="0057295B" w:rsidRPr="00B30D82" w:rsidRDefault="0057295B" w:rsidP="00EF00CA">
            <w:pPr>
              <w:rPr>
                <w:rFonts w:ascii="Century Schoolbook" w:hAnsi="Century Schoolbook" w:cs="Tahoma"/>
                <w:sz w:val="14"/>
                <w:szCs w:val="20"/>
              </w:rPr>
            </w:pPr>
          </w:p>
        </w:tc>
        <w:tc>
          <w:tcPr>
            <w:tcW w:w="0" w:type="auto"/>
          </w:tcPr>
          <w:p w:rsidR="0057295B" w:rsidRPr="00B30D82" w:rsidRDefault="0057295B" w:rsidP="00EF00CA">
            <w:pPr>
              <w:spacing w:line="146" w:lineRule="atLeast"/>
              <w:rPr>
                <w:rFonts w:ascii="Century Schoolbook" w:hAnsi="Century Schoolbook" w:cs="Tahoma"/>
                <w:sz w:val="20"/>
                <w:szCs w:val="20"/>
              </w:rPr>
            </w:pPr>
          </w:p>
        </w:tc>
      </w:tr>
      <w:tr w:rsidR="0057295B" w:rsidRPr="00B30D82" w:rsidTr="00EF00CA">
        <w:trPr>
          <w:trHeight w:val="146"/>
          <w:jc w:val="center"/>
        </w:trPr>
        <w:tc>
          <w:tcPr>
            <w:tcW w:w="832"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5</w:t>
            </w: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Химические формулы. Относительная атомная и молекулярная масса</w:t>
            </w:r>
          </w:p>
        </w:tc>
        <w:tc>
          <w:tcPr>
            <w:tcW w:w="3730"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Химическая формула, индекс, коэффициент, записи и чтение формул. Относительная атомная масса. Относительная молекулярная масса. </w:t>
            </w:r>
            <w:r w:rsidRPr="00B30D82">
              <w:rPr>
                <w:rFonts w:ascii="Century Schoolbook" w:hAnsi="Century Schoolbook" w:cs="Tahoma"/>
                <w:i/>
                <w:sz w:val="20"/>
                <w:szCs w:val="20"/>
              </w:rPr>
              <w:t>Атомная единица массы.</w:t>
            </w:r>
          </w:p>
        </w:tc>
        <w:tc>
          <w:tcPr>
            <w:tcW w:w="2647" w:type="dxa"/>
            <w:gridSpan w:val="2"/>
          </w:tcPr>
          <w:p w:rsidR="0057295B" w:rsidRPr="00B30D82" w:rsidRDefault="0057295B" w:rsidP="00EF00CA">
            <w:pPr>
              <w:rPr>
                <w:rFonts w:ascii="Century Schoolbook" w:hAnsi="Century Schoolbook" w:cs="Tahoma"/>
                <w:sz w:val="14"/>
                <w:szCs w:val="20"/>
              </w:rPr>
            </w:pPr>
          </w:p>
        </w:tc>
        <w:tc>
          <w:tcPr>
            <w:tcW w:w="0" w:type="auto"/>
          </w:tcPr>
          <w:p w:rsidR="0057295B" w:rsidRPr="00B30D82" w:rsidRDefault="0057295B" w:rsidP="00EF00CA">
            <w:pPr>
              <w:spacing w:line="146" w:lineRule="atLeast"/>
              <w:rPr>
                <w:rFonts w:ascii="Century Schoolbook" w:hAnsi="Century Schoolbook" w:cs="Tahoma"/>
                <w:sz w:val="20"/>
                <w:szCs w:val="20"/>
              </w:rPr>
            </w:pPr>
          </w:p>
        </w:tc>
      </w:tr>
      <w:tr w:rsidR="0057295B" w:rsidRPr="00B30D82" w:rsidTr="00EF00CA">
        <w:trPr>
          <w:trHeight w:val="146"/>
          <w:jc w:val="center"/>
        </w:trPr>
        <w:tc>
          <w:tcPr>
            <w:tcW w:w="0" w:type="auto"/>
            <w:gridSpan w:val="6"/>
          </w:tcPr>
          <w:p w:rsidR="0057295B" w:rsidRPr="00B30D82" w:rsidRDefault="0057295B" w:rsidP="00EF00CA">
            <w:pPr>
              <w:spacing w:line="146" w:lineRule="atLeast"/>
              <w:jc w:val="center"/>
              <w:rPr>
                <w:rFonts w:ascii="Century Schoolbook" w:hAnsi="Century Schoolbook" w:cs="Tahoma"/>
                <w:b/>
              </w:rPr>
            </w:pPr>
            <w:r w:rsidRPr="00B30D82">
              <w:rPr>
                <w:rFonts w:ascii="Century Schoolbook" w:hAnsi="Century Schoolbook" w:cs="Tahoma"/>
                <w:b/>
              </w:rPr>
              <w:t>Тема 1.    Атомы химических элементов - 8 часов</w:t>
            </w:r>
          </w:p>
        </w:tc>
      </w:tr>
      <w:tr w:rsidR="0057295B" w:rsidRPr="00B30D82" w:rsidTr="00EF00CA">
        <w:trPr>
          <w:trHeight w:val="14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 xml:space="preserve">1(6) </w:t>
            </w:r>
          </w:p>
          <w:p w:rsidR="0057295B" w:rsidRPr="00B30D82" w:rsidRDefault="0057295B" w:rsidP="00EF00CA">
            <w:pPr>
              <w:spacing w:line="146" w:lineRule="atLeast"/>
              <w:rPr>
                <w:rFonts w:ascii="Century Schoolbook" w:hAnsi="Century Schoolbook" w:cs="Tahoma"/>
                <w:b/>
                <w:sz w:val="20"/>
                <w:szCs w:val="20"/>
              </w:rPr>
            </w:pP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Основные сведения о строении атомов. Состав атомов.</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Планетарная модель строения атома.</w:t>
            </w:r>
          </w:p>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Состав атома: ядро (протоны, нейтроны) и электроны. Изотопы. Химический элемент.</w:t>
            </w:r>
          </w:p>
        </w:tc>
        <w:tc>
          <w:tcPr>
            <w:tcW w:w="2647" w:type="dxa"/>
            <w:gridSpan w:val="2"/>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Модели атомов химических элементов.  </w:t>
            </w:r>
          </w:p>
        </w:tc>
        <w:tc>
          <w:tcPr>
            <w:tcW w:w="0" w:type="auto"/>
          </w:tcPr>
          <w:p w:rsidR="0057295B" w:rsidRPr="00B30D82" w:rsidRDefault="0057295B" w:rsidP="00EF00CA">
            <w:pPr>
              <w:spacing w:line="146" w:lineRule="atLeast"/>
              <w:rPr>
                <w:rFonts w:ascii="Century Schoolbook" w:hAnsi="Century Schoolbook" w:cs="Tahoma"/>
                <w:sz w:val="20"/>
                <w:szCs w:val="20"/>
              </w:rPr>
            </w:pPr>
          </w:p>
        </w:tc>
      </w:tr>
      <w:tr w:rsidR="0057295B" w:rsidRPr="00B30D82" w:rsidTr="00EF00CA">
        <w:trPr>
          <w:trHeight w:val="14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2-3</w:t>
            </w:r>
          </w:p>
          <w:p w:rsidR="0057295B" w:rsidRPr="00B30D82" w:rsidRDefault="0057295B" w:rsidP="00EF00CA">
            <w:pPr>
              <w:spacing w:line="146" w:lineRule="atLeast"/>
              <w:rPr>
                <w:rFonts w:ascii="Century Schoolbook" w:hAnsi="Century Schoolbook" w:cs="Tahoma"/>
                <w:b/>
                <w:sz w:val="20"/>
                <w:szCs w:val="20"/>
              </w:rPr>
            </w:pPr>
            <w:r w:rsidRPr="00B30D82">
              <w:rPr>
                <w:rFonts w:ascii="Century Schoolbook" w:hAnsi="Century Schoolbook" w:cs="Tahoma"/>
                <w:b/>
                <w:sz w:val="20"/>
                <w:szCs w:val="20"/>
              </w:rPr>
              <w:t>(7-8)</w:t>
            </w: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Периодическая система химических элементов Д.И. Менделеева </w:t>
            </w:r>
            <w:r w:rsidRPr="00B30D82">
              <w:rPr>
                <w:rFonts w:ascii="Century Schoolbook" w:hAnsi="Century Schoolbook" w:cs="Tahoma"/>
                <w:sz w:val="20"/>
                <w:szCs w:val="20"/>
              </w:rPr>
              <w:lastRenderedPageBreak/>
              <w:t xml:space="preserve">Строение электронных оболочек атомов. </w:t>
            </w:r>
          </w:p>
        </w:tc>
        <w:tc>
          <w:tcPr>
            <w:tcW w:w="3730"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lastRenderedPageBreak/>
              <w:t xml:space="preserve">Электронная оболочка атома. Энергетические уровни (завершенный, незавершенный). </w:t>
            </w:r>
            <w:r w:rsidRPr="00B30D82">
              <w:rPr>
                <w:rFonts w:ascii="Century Schoolbook" w:hAnsi="Century Schoolbook" w:cs="Tahoma"/>
                <w:sz w:val="20"/>
                <w:szCs w:val="20"/>
              </w:rPr>
              <w:lastRenderedPageBreak/>
              <w:t>Строение электронных оболочек атомов    первых 20 элементов в периодической системе Д.И. Менделеева. Изменение свойств химических элементов в пределах малых периодов и главных подгрупп.</w:t>
            </w:r>
          </w:p>
        </w:tc>
        <w:tc>
          <w:tcPr>
            <w:tcW w:w="2647" w:type="dxa"/>
            <w:gridSpan w:val="2"/>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b/>
                <w:sz w:val="20"/>
                <w:szCs w:val="20"/>
              </w:rPr>
              <w:lastRenderedPageBreak/>
              <w:t xml:space="preserve">Д. </w:t>
            </w:r>
            <w:r w:rsidRPr="00B30D82">
              <w:rPr>
                <w:rFonts w:ascii="Century Schoolbook" w:hAnsi="Century Schoolbook" w:cs="Tahoma"/>
                <w:sz w:val="20"/>
                <w:szCs w:val="20"/>
              </w:rPr>
              <w:t xml:space="preserve">Периодическая система химических элементов Д. И. </w:t>
            </w:r>
            <w:r w:rsidRPr="00B30D82">
              <w:rPr>
                <w:rFonts w:ascii="Century Schoolbook" w:hAnsi="Century Schoolbook" w:cs="Tahoma"/>
                <w:sz w:val="20"/>
                <w:szCs w:val="20"/>
              </w:rPr>
              <w:lastRenderedPageBreak/>
              <w:t>Менделеева</w:t>
            </w:r>
          </w:p>
        </w:tc>
        <w:tc>
          <w:tcPr>
            <w:tcW w:w="0" w:type="auto"/>
          </w:tcPr>
          <w:p w:rsidR="0057295B" w:rsidRPr="00B30D82" w:rsidRDefault="0057295B" w:rsidP="00EF00CA">
            <w:pPr>
              <w:spacing w:line="146" w:lineRule="atLeast"/>
              <w:rPr>
                <w:rFonts w:ascii="Century Schoolbook" w:hAnsi="Century Schoolbook" w:cs="Tahoma"/>
                <w:sz w:val="20"/>
                <w:szCs w:val="20"/>
              </w:rPr>
            </w:pPr>
          </w:p>
        </w:tc>
      </w:tr>
      <w:tr w:rsidR="0057295B" w:rsidRPr="00B30D82" w:rsidTr="00EF00CA">
        <w:trPr>
          <w:trHeight w:val="14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lastRenderedPageBreak/>
              <w:t>4(9)</w:t>
            </w:r>
          </w:p>
          <w:p w:rsidR="0057295B" w:rsidRPr="00B30D82" w:rsidRDefault="0057295B" w:rsidP="00EF00CA">
            <w:pPr>
              <w:spacing w:line="146" w:lineRule="atLeast"/>
              <w:rPr>
                <w:rFonts w:ascii="Century Schoolbook" w:hAnsi="Century Schoolbook" w:cs="Tahoma"/>
                <w:b/>
                <w:sz w:val="20"/>
                <w:szCs w:val="20"/>
              </w:rPr>
            </w:pP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Ионы. Ионная химическая связь.</w:t>
            </w:r>
          </w:p>
        </w:tc>
        <w:tc>
          <w:tcPr>
            <w:tcW w:w="3730"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Ионы положительные и отрицательные. Образование ионов. Ионная химическая связь.</w:t>
            </w:r>
          </w:p>
        </w:tc>
        <w:tc>
          <w:tcPr>
            <w:tcW w:w="2647" w:type="dxa"/>
            <w:gridSpan w:val="2"/>
          </w:tcPr>
          <w:p w:rsidR="0057295B" w:rsidRPr="00B30D82" w:rsidRDefault="0057295B" w:rsidP="00EF00CA">
            <w:pPr>
              <w:rPr>
                <w:rFonts w:ascii="Century Schoolbook" w:hAnsi="Century Schoolbook" w:cs="Tahoma"/>
                <w:sz w:val="14"/>
                <w:szCs w:val="20"/>
              </w:rPr>
            </w:pPr>
          </w:p>
        </w:tc>
        <w:tc>
          <w:tcPr>
            <w:tcW w:w="0" w:type="auto"/>
          </w:tcPr>
          <w:p w:rsidR="0057295B" w:rsidRPr="00B30D82" w:rsidRDefault="0057295B" w:rsidP="00EF00CA">
            <w:pPr>
              <w:spacing w:line="146" w:lineRule="atLeast"/>
              <w:rPr>
                <w:rFonts w:ascii="Century Schoolbook" w:hAnsi="Century Schoolbook" w:cs="Tahoma"/>
                <w:sz w:val="20"/>
                <w:szCs w:val="20"/>
              </w:rPr>
            </w:pPr>
          </w:p>
        </w:tc>
      </w:tr>
      <w:tr w:rsidR="0057295B" w:rsidRPr="00B30D82" w:rsidTr="00EF00CA">
        <w:trPr>
          <w:trHeight w:val="14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5(10)</w:t>
            </w:r>
          </w:p>
          <w:p w:rsidR="0057295B" w:rsidRPr="00B30D82" w:rsidRDefault="0057295B" w:rsidP="00EF00CA">
            <w:pPr>
              <w:spacing w:line="146" w:lineRule="atLeast"/>
              <w:rPr>
                <w:rFonts w:ascii="Century Schoolbook" w:hAnsi="Century Schoolbook" w:cs="Tahoma"/>
                <w:b/>
                <w:sz w:val="20"/>
                <w:szCs w:val="20"/>
              </w:rPr>
            </w:pP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Ковалентная связь. </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Взаимодействие атомов элементов – неметаллов между собой.</w:t>
            </w:r>
          </w:p>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Ковалентная неполярная и ковалентная полярная связь.  Электроотрицательность. </w:t>
            </w:r>
          </w:p>
        </w:tc>
        <w:tc>
          <w:tcPr>
            <w:tcW w:w="2647" w:type="dxa"/>
            <w:gridSpan w:val="2"/>
          </w:tcPr>
          <w:p w:rsidR="0057295B" w:rsidRPr="00B30D82" w:rsidRDefault="0057295B" w:rsidP="00EF00CA">
            <w:pPr>
              <w:rPr>
                <w:rFonts w:ascii="Century Schoolbook" w:hAnsi="Century Schoolbook" w:cs="Tahoma"/>
                <w:sz w:val="14"/>
                <w:szCs w:val="20"/>
              </w:rPr>
            </w:pPr>
          </w:p>
        </w:tc>
        <w:tc>
          <w:tcPr>
            <w:tcW w:w="0" w:type="auto"/>
          </w:tcPr>
          <w:p w:rsidR="0057295B" w:rsidRPr="00B30D82" w:rsidRDefault="0057295B" w:rsidP="00EF00CA">
            <w:pPr>
              <w:spacing w:line="146" w:lineRule="atLeast"/>
              <w:rPr>
                <w:rFonts w:ascii="Century Schoolbook" w:hAnsi="Century Schoolbook" w:cs="Tahoma"/>
                <w:sz w:val="20"/>
                <w:szCs w:val="20"/>
              </w:rPr>
            </w:pPr>
          </w:p>
        </w:tc>
      </w:tr>
      <w:tr w:rsidR="0057295B" w:rsidRPr="00B30D82" w:rsidTr="00EF00CA">
        <w:trPr>
          <w:trHeight w:val="146"/>
          <w:jc w:val="center"/>
        </w:trPr>
        <w:tc>
          <w:tcPr>
            <w:tcW w:w="832" w:type="dxa"/>
          </w:tcPr>
          <w:p w:rsidR="0057295B" w:rsidRPr="00B30D82" w:rsidRDefault="0057295B" w:rsidP="00EF00CA">
            <w:pPr>
              <w:spacing w:line="146" w:lineRule="atLeast"/>
              <w:rPr>
                <w:rFonts w:ascii="Century Schoolbook" w:hAnsi="Century Schoolbook" w:cs="Tahoma"/>
                <w:b/>
                <w:sz w:val="20"/>
                <w:szCs w:val="20"/>
              </w:rPr>
            </w:pPr>
            <w:r w:rsidRPr="00B30D82">
              <w:rPr>
                <w:rFonts w:ascii="Century Schoolbook" w:hAnsi="Century Schoolbook" w:cs="Tahoma"/>
                <w:b/>
                <w:sz w:val="20"/>
                <w:szCs w:val="20"/>
              </w:rPr>
              <w:t xml:space="preserve">6(11) </w:t>
            </w: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Металлическая химическая связь.</w:t>
            </w:r>
          </w:p>
        </w:tc>
        <w:tc>
          <w:tcPr>
            <w:tcW w:w="3730"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Взаимодействие атомов металлов между собой – образование металлической связи. Обобществленные электроны.</w:t>
            </w:r>
          </w:p>
        </w:tc>
        <w:tc>
          <w:tcPr>
            <w:tcW w:w="2647" w:type="dxa"/>
            <w:gridSpan w:val="2"/>
          </w:tcPr>
          <w:p w:rsidR="0057295B" w:rsidRPr="00B30D82" w:rsidRDefault="0057295B" w:rsidP="00EF00CA">
            <w:pPr>
              <w:rPr>
                <w:rFonts w:ascii="Century Schoolbook" w:hAnsi="Century Schoolbook" w:cs="Tahoma"/>
                <w:sz w:val="14"/>
                <w:szCs w:val="20"/>
              </w:rPr>
            </w:pPr>
          </w:p>
        </w:tc>
        <w:tc>
          <w:tcPr>
            <w:tcW w:w="0" w:type="auto"/>
          </w:tcPr>
          <w:p w:rsidR="0057295B" w:rsidRPr="00B30D82" w:rsidRDefault="0057295B" w:rsidP="00EF00CA">
            <w:pPr>
              <w:spacing w:line="146" w:lineRule="atLeast"/>
              <w:rPr>
                <w:rFonts w:ascii="Century Schoolbook" w:hAnsi="Century Schoolbook" w:cs="Tahoma"/>
                <w:sz w:val="20"/>
                <w:szCs w:val="20"/>
              </w:rPr>
            </w:pPr>
          </w:p>
        </w:tc>
      </w:tr>
      <w:tr w:rsidR="0057295B" w:rsidRPr="00B30D82" w:rsidTr="00EF00CA">
        <w:trPr>
          <w:trHeight w:val="14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7(12)</w:t>
            </w:r>
          </w:p>
          <w:p w:rsidR="0057295B" w:rsidRPr="00B30D82" w:rsidRDefault="0057295B" w:rsidP="00EF00CA">
            <w:pPr>
              <w:spacing w:line="146" w:lineRule="atLeast"/>
              <w:rPr>
                <w:rFonts w:ascii="Century Schoolbook" w:hAnsi="Century Schoolbook" w:cs="Tahoma"/>
                <w:b/>
                <w:sz w:val="20"/>
                <w:szCs w:val="20"/>
              </w:rPr>
            </w:pP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Обобщение и систематизация знаний по теме.</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Выполнение упражнений. </w:t>
            </w:r>
          </w:p>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Подготовка к контрольной работе. </w:t>
            </w:r>
          </w:p>
        </w:tc>
        <w:tc>
          <w:tcPr>
            <w:tcW w:w="2647" w:type="dxa"/>
            <w:gridSpan w:val="2"/>
          </w:tcPr>
          <w:p w:rsidR="0057295B" w:rsidRPr="00B30D82" w:rsidRDefault="0057295B" w:rsidP="00EF00CA">
            <w:pPr>
              <w:rPr>
                <w:rFonts w:ascii="Century Schoolbook" w:hAnsi="Century Schoolbook" w:cs="Tahoma"/>
                <w:sz w:val="14"/>
                <w:szCs w:val="20"/>
              </w:rPr>
            </w:pPr>
          </w:p>
        </w:tc>
        <w:tc>
          <w:tcPr>
            <w:tcW w:w="0" w:type="auto"/>
          </w:tcPr>
          <w:p w:rsidR="0057295B" w:rsidRPr="00B30D82" w:rsidRDefault="0057295B" w:rsidP="00EF00CA">
            <w:pPr>
              <w:rPr>
                <w:rFonts w:ascii="Century Schoolbook" w:hAnsi="Century Schoolbook" w:cs="Tahoma"/>
                <w:sz w:val="14"/>
                <w:szCs w:val="20"/>
              </w:rPr>
            </w:pPr>
          </w:p>
        </w:tc>
      </w:tr>
      <w:tr w:rsidR="0057295B" w:rsidRPr="00B30D82" w:rsidTr="00EF00CA">
        <w:trPr>
          <w:trHeight w:val="620"/>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8(13)</w:t>
            </w:r>
          </w:p>
          <w:p w:rsidR="0057295B" w:rsidRPr="00B30D82" w:rsidRDefault="0057295B" w:rsidP="00EF00CA">
            <w:pPr>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Контрольная работа по теме «Атомы химических элементов». </w:t>
            </w:r>
          </w:p>
        </w:tc>
        <w:tc>
          <w:tcPr>
            <w:tcW w:w="3730" w:type="dxa"/>
          </w:tcPr>
          <w:p w:rsidR="0057295B" w:rsidRPr="00B30D82" w:rsidRDefault="0057295B" w:rsidP="00EF00CA">
            <w:pPr>
              <w:rPr>
                <w:rFonts w:ascii="Century Schoolbook" w:hAnsi="Century Schoolbook" w:cs="Tahoma"/>
                <w:sz w:val="20"/>
                <w:szCs w:val="20"/>
              </w:rPr>
            </w:pPr>
          </w:p>
        </w:tc>
        <w:tc>
          <w:tcPr>
            <w:tcW w:w="2647" w:type="dxa"/>
            <w:gridSpan w:val="2"/>
          </w:tcPr>
          <w:p w:rsidR="0057295B" w:rsidRPr="00B30D82" w:rsidRDefault="0057295B" w:rsidP="00EF00CA">
            <w:pPr>
              <w:rPr>
                <w:rFonts w:ascii="Century Schoolbook" w:hAnsi="Century Schoolbook" w:cs="Tahoma"/>
                <w:b/>
                <w:i/>
                <w:sz w:val="20"/>
                <w:szCs w:val="20"/>
              </w:rPr>
            </w:pPr>
            <w:r w:rsidRPr="00B30D82">
              <w:rPr>
                <w:rFonts w:ascii="Century Schoolbook" w:hAnsi="Century Schoolbook" w:cs="Tahoma"/>
                <w:b/>
                <w:i/>
                <w:sz w:val="20"/>
                <w:szCs w:val="20"/>
              </w:rPr>
              <w:t xml:space="preserve">Контрольная работа №1. </w:t>
            </w: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290"/>
          <w:jc w:val="center"/>
        </w:trPr>
        <w:tc>
          <w:tcPr>
            <w:tcW w:w="0" w:type="auto"/>
            <w:gridSpan w:val="6"/>
          </w:tcPr>
          <w:p w:rsidR="0057295B" w:rsidRPr="00B30D82" w:rsidRDefault="0057295B" w:rsidP="00EF00CA">
            <w:pPr>
              <w:jc w:val="center"/>
              <w:rPr>
                <w:rFonts w:ascii="Century Schoolbook" w:hAnsi="Century Schoolbook" w:cs="Tahoma"/>
                <w:b/>
              </w:rPr>
            </w:pPr>
            <w:r w:rsidRPr="00B30D82">
              <w:rPr>
                <w:rFonts w:ascii="Century Schoolbook" w:hAnsi="Century Schoolbook" w:cs="Tahoma"/>
                <w:b/>
              </w:rPr>
              <w:t xml:space="preserve">Тема 2. Простые вещества – 7 часов </w:t>
            </w:r>
          </w:p>
        </w:tc>
      </w:tr>
      <w:tr w:rsidR="0057295B" w:rsidRPr="00B30D82" w:rsidTr="00EF00CA">
        <w:trPr>
          <w:trHeight w:val="1012"/>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1(14)</w:t>
            </w:r>
          </w:p>
          <w:p w:rsidR="0057295B" w:rsidRPr="00B30D82" w:rsidRDefault="0057295B" w:rsidP="00EF00CA">
            <w:pPr>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Простые вещества</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-металлы.</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Положение элементов металлов в ПСХЭ Д.И. Менделеева</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Строение атомов металлов. Общие физические свойства металлов.</w:t>
            </w:r>
          </w:p>
        </w:tc>
        <w:tc>
          <w:tcPr>
            <w:tcW w:w="2647" w:type="dxa"/>
            <w:gridSpan w:val="2"/>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Коллекция металлов.</w:t>
            </w: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14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2(15)</w:t>
            </w:r>
          </w:p>
          <w:p w:rsidR="0057295B" w:rsidRPr="00B30D82" w:rsidRDefault="0057295B" w:rsidP="00EF00CA">
            <w:pPr>
              <w:spacing w:line="146" w:lineRule="atLeast"/>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Простые вещества </w:t>
            </w:r>
          </w:p>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-неметаллы.</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Положение элементов неметаллов в периодической системе.</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Строение атомов неметаллов Ковалентная неполярная связь.</w:t>
            </w:r>
          </w:p>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Физические свойства неметаллов. </w:t>
            </w:r>
            <w:r w:rsidRPr="00B30D82">
              <w:rPr>
                <w:rFonts w:ascii="Century Schoolbook" w:hAnsi="Century Schoolbook" w:cs="Tahoma"/>
                <w:i/>
                <w:sz w:val="20"/>
                <w:szCs w:val="20"/>
              </w:rPr>
              <w:t>Аллотропия.</w:t>
            </w:r>
          </w:p>
        </w:tc>
        <w:tc>
          <w:tcPr>
            <w:tcW w:w="2647" w:type="dxa"/>
            <w:gridSpan w:val="2"/>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Коллекция неметаллов.</w:t>
            </w:r>
          </w:p>
        </w:tc>
        <w:tc>
          <w:tcPr>
            <w:tcW w:w="0" w:type="auto"/>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 </w:t>
            </w:r>
          </w:p>
        </w:tc>
      </w:tr>
      <w:tr w:rsidR="0057295B" w:rsidRPr="00B30D82" w:rsidTr="00EF00CA">
        <w:trPr>
          <w:trHeight w:val="14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3-4</w:t>
            </w:r>
          </w:p>
          <w:p w:rsidR="0057295B" w:rsidRPr="00B30D82" w:rsidRDefault="0057295B" w:rsidP="00EF00CA">
            <w:pPr>
              <w:spacing w:line="146" w:lineRule="atLeast"/>
              <w:rPr>
                <w:rFonts w:ascii="Century Schoolbook" w:hAnsi="Century Schoolbook" w:cs="Tahoma"/>
                <w:b/>
                <w:sz w:val="20"/>
                <w:szCs w:val="20"/>
              </w:rPr>
            </w:pPr>
            <w:r w:rsidRPr="00B30D82">
              <w:rPr>
                <w:rFonts w:ascii="Century Schoolbook" w:hAnsi="Century Schoolbook" w:cs="Tahoma"/>
                <w:b/>
                <w:sz w:val="20"/>
                <w:szCs w:val="20"/>
              </w:rPr>
              <w:t>(16-17)</w:t>
            </w: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Количество вещества.</w:t>
            </w:r>
          </w:p>
        </w:tc>
        <w:tc>
          <w:tcPr>
            <w:tcW w:w="3730"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Количество вещества и единицы его измерения: моль, ммоль, кмоль. Постоянная Авогадро. Молярная масса.</w:t>
            </w:r>
          </w:p>
        </w:tc>
        <w:tc>
          <w:tcPr>
            <w:tcW w:w="2647" w:type="dxa"/>
            <w:gridSpan w:val="2"/>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Некоторые металлы и неметаллы количеством вещества 1 моль.</w:t>
            </w:r>
          </w:p>
        </w:tc>
        <w:tc>
          <w:tcPr>
            <w:tcW w:w="0" w:type="auto"/>
          </w:tcPr>
          <w:p w:rsidR="0057295B" w:rsidRPr="00B30D82" w:rsidRDefault="0057295B" w:rsidP="00EF00CA">
            <w:pPr>
              <w:spacing w:line="146" w:lineRule="atLeast"/>
              <w:rPr>
                <w:rFonts w:ascii="Century Schoolbook" w:hAnsi="Century Schoolbook" w:cs="Tahoma"/>
                <w:sz w:val="20"/>
                <w:szCs w:val="20"/>
              </w:rPr>
            </w:pPr>
          </w:p>
        </w:tc>
      </w:tr>
      <w:tr w:rsidR="0057295B" w:rsidRPr="00B30D82" w:rsidTr="00EF00CA">
        <w:trPr>
          <w:trHeight w:val="14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5-6</w:t>
            </w:r>
          </w:p>
          <w:p w:rsidR="0057295B" w:rsidRPr="00B30D82" w:rsidRDefault="0057295B" w:rsidP="00EF00CA">
            <w:pPr>
              <w:spacing w:line="146" w:lineRule="atLeast"/>
              <w:rPr>
                <w:rFonts w:ascii="Century Schoolbook" w:hAnsi="Century Schoolbook" w:cs="Tahoma"/>
                <w:b/>
                <w:sz w:val="20"/>
                <w:szCs w:val="20"/>
              </w:rPr>
            </w:pPr>
            <w:r w:rsidRPr="00B30D82">
              <w:rPr>
                <w:rFonts w:ascii="Century Schoolbook" w:hAnsi="Century Schoolbook" w:cs="Tahoma"/>
                <w:b/>
                <w:sz w:val="20"/>
                <w:szCs w:val="20"/>
              </w:rPr>
              <w:t>(18-19)</w:t>
            </w: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Молярный объем газов.</w:t>
            </w:r>
          </w:p>
        </w:tc>
        <w:tc>
          <w:tcPr>
            <w:tcW w:w="3730"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Понятие о молярном объеме газов. Нормальные условия. Следствие закона Авогадро. Выполнение упражнений с использованием понятий: «объем»,  «моль», «количество вещества», «масса», «молярный объем».</w:t>
            </w:r>
          </w:p>
        </w:tc>
        <w:tc>
          <w:tcPr>
            <w:tcW w:w="2647" w:type="dxa"/>
            <w:gridSpan w:val="2"/>
          </w:tcPr>
          <w:p w:rsidR="0057295B" w:rsidRPr="00B30D82" w:rsidRDefault="0057295B" w:rsidP="00EF00CA">
            <w:pPr>
              <w:rPr>
                <w:rFonts w:ascii="Century Schoolbook" w:hAnsi="Century Schoolbook" w:cs="Tahoma"/>
                <w:sz w:val="14"/>
                <w:szCs w:val="20"/>
              </w:rPr>
            </w:pPr>
          </w:p>
        </w:tc>
        <w:tc>
          <w:tcPr>
            <w:tcW w:w="0" w:type="auto"/>
          </w:tcPr>
          <w:p w:rsidR="0057295B" w:rsidRPr="00B30D82" w:rsidRDefault="0057295B" w:rsidP="00EF00CA">
            <w:pPr>
              <w:spacing w:line="146" w:lineRule="atLeast"/>
              <w:rPr>
                <w:rFonts w:ascii="Century Schoolbook" w:hAnsi="Century Schoolbook" w:cs="Tahoma"/>
                <w:sz w:val="20"/>
                <w:szCs w:val="20"/>
              </w:rPr>
            </w:pPr>
          </w:p>
        </w:tc>
      </w:tr>
      <w:tr w:rsidR="0057295B" w:rsidRPr="00B30D82" w:rsidTr="00EF00CA">
        <w:trPr>
          <w:trHeight w:val="14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7(20)</w:t>
            </w:r>
          </w:p>
          <w:p w:rsidR="0057295B" w:rsidRPr="00B30D82" w:rsidRDefault="0057295B" w:rsidP="00EF00CA">
            <w:pPr>
              <w:spacing w:line="146" w:lineRule="atLeast"/>
              <w:rPr>
                <w:rFonts w:ascii="Century Schoolbook" w:hAnsi="Century Schoolbook" w:cs="Tahoma"/>
                <w:b/>
                <w:sz w:val="20"/>
                <w:szCs w:val="20"/>
              </w:rPr>
            </w:pP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Обобщение и систематизация знаний по теме «Простые вещества».</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Решение задач и выполнение упражнений </w:t>
            </w:r>
          </w:p>
          <w:p w:rsidR="0057295B" w:rsidRPr="00B30D82" w:rsidRDefault="0057295B" w:rsidP="00EF00CA">
            <w:pPr>
              <w:spacing w:line="146" w:lineRule="atLeast"/>
              <w:rPr>
                <w:rFonts w:ascii="Century Schoolbook" w:hAnsi="Century Schoolbook" w:cs="Tahoma"/>
                <w:sz w:val="20"/>
                <w:szCs w:val="20"/>
              </w:rPr>
            </w:pPr>
          </w:p>
        </w:tc>
        <w:tc>
          <w:tcPr>
            <w:tcW w:w="2647" w:type="dxa"/>
            <w:gridSpan w:val="2"/>
          </w:tcPr>
          <w:p w:rsidR="0057295B" w:rsidRPr="00B30D82" w:rsidRDefault="0057295B" w:rsidP="00EF00CA">
            <w:pPr>
              <w:rPr>
                <w:rFonts w:ascii="Century Schoolbook" w:hAnsi="Century Schoolbook" w:cs="Tahoma"/>
                <w:b/>
                <w:i/>
                <w:sz w:val="14"/>
                <w:szCs w:val="20"/>
              </w:rPr>
            </w:pPr>
            <w:r w:rsidRPr="00B30D82">
              <w:rPr>
                <w:rFonts w:ascii="Century Schoolbook" w:hAnsi="Century Schoolbook" w:cs="Tahoma"/>
                <w:b/>
                <w:i/>
                <w:sz w:val="20"/>
                <w:szCs w:val="20"/>
              </w:rPr>
              <w:t>Проверочная работа.</w:t>
            </w:r>
          </w:p>
        </w:tc>
        <w:tc>
          <w:tcPr>
            <w:tcW w:w="0" w:type="auto"/>
          </w:tcPr>
          <w:p w:rsidR="0057295B" w:rsidRPr="00B30D82" w:rsidRDefault="0057295B" w:rsidP="00EF00CA">
            <w:pPr>
              <w:rPr>
                <w:rFonts w:ascii="Century Schoolbook" w:hAnsi="Century Schoolbook" w:cs="Tahoma"/>
                <w:sz w:val="14"/>
                <w:szCs w:val="20"/>
              </w:rPr>
            </w:pPr>
          </w:p>
        </w:tc>
      </w:tr>
      <w:tr w:rsidR="0057295B" w:rsidRPr="00B30D82" w:rsidTr="00EF00CA">
        <w:trPr>
          <w:trHeight w:val="146"/>
          <w:jc w:val="center"/>
        </w:trPr>
        <w:tc>
          <w:tcPr>
            <w:tcW w:w="0" w:type="auto"/>
            <w:gridSpan w:val="6"/>
          </w:tcPr>
          <w:p w:rsidR="0057295B" w:rsidRPr="00B30D82" w:rsidRDefault="0057295B" w:rsidP="00EF00CA">
            <w:pPr>
              <w:spacing w:line="146" w:lineRule="atLeast"/>
              <w:jc w:val="center"/>
              <w:rPr>
                <w:rFonts w:ascii="Century Schoolbook" w:hAnsi="Century Schoolbook" w:cs="Tahoma"/>
                <w:b/>
              </w:rPr>
            </w:pPr>
            <w:r w:rsidRPr="00B30D82">
              <w:rPr>
                <w:rFonts w:ascii="Century Schoolbook" w:hAnsi="Century Schoolbook" w:cs="Tahoma"/>
                <w:b/>
              </w:rPr>
              <w:t>Тема 3. Соединение химических элементов - 15 часов</w:t>
            </w:r>
          </w:p>
        </w:tc>
      </w:tr>
      <w:tr w:rsidR="0057295B" w:rsidRPr="00B30D82" w:rsidTr="00EF00CA">
        <w:trPr>
          <w:trHeight w:val="14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1(21)</w:t>
            </w:r>
          </w:p>
          <w:p w:rsidR="0057295B" w:rsidRPr="00B30D82" w:rsidRDefault="0057295B" w:rsidP="00EF00CA">
            <w:pPr>
              <w:spacing w:line="146" w:lineRule="atLeast"/>
              <w:rPr>
                <w:rFonts w:ascii="Century Schoolbook" w:hAnsi="Century Schoolbook" w:cs="Tahoma"/>
                <w:b/>
                <w:sz w:val="20"/>
                <w:szCs w:val="20"/>
              </w:rPr>
            </w:pP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Степень окисления </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Бинарные соединения.</w:t>
            </w:r>
          </w:p>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Понятие о степени окисления. Определение степени окисления в бинарных соединениях. Составление формулы бинарных соединений по степени окисления, общий способ их названия.</w:t>
            </w:r>
          </w:p>
        </w:tc>
        <w:tc>
          <w:tcPr>
            <w:tcW w:w="2647" w:type="dxa"/>
            <w:gridSpan w:val="2"/>
          </w:tcPr>
          <w:p w:rsidR="0057295B" w:rsidRPr="00B30D82" w:rsidRDefault="0057295B" w:rsidP="00EF00CA">
            <w:pPr>
              <w:spacing w:line="146" w:lineRule="atLeast"/>
              <w:jc w:val="both"/>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Образцы оксидов, хлоридов, сульфидов.</w:t>
            </w:r>
          </w:p>
        </w:tc>
        <w:tc>
          <w:tcPr>
            <w:tcW w:w="0" w:type="auto"/>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 </w:t>
            </w:r>
          </w:p>
        </w:tc>
      </w:tr>
      <w:tr w:rsidR="0057295B" w:rsidRPr="00B30D82" w:rsidTr="00EF00CA">
        <w:trPr>
          <w:trHeight w:val="14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lastRenderedPageBreak/>
              <w:t>2(22)</w:t>
            </w:r>
          </w:p>
          <w:p w:rsidR="0057295B" w:rsidRPr="00B30D82" w:rsidRDefault="0057295B" w:rsidP="00EF00CA">
            <w:pPr>
              <w:spacing w:line="146" w:lineRule="atLeast"/>
              <w:rPr>
                <w:rFonts w:ascii="Century Schoolbook" w:hAnsi="Century Schoolbook" w:cs="Tahoma"/>
                <w:b/>
                <w:sz w:val="20"/>
                <w:szCs w:val="20"/>
              </w:rPr>
            </w:pP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Важнейшие классы бинарных соединений. </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 Оксиды и летучие водородные соединения: </w:t>
            </w:r>
          </w:p>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Составление химических формул, их название. Расчеты по формулам оксидов.</w:t>
            </w:r>
          </w:p>
        </w:tc>
        <w:tc>
          <w:tcPr>
            <w:tcW w:w="2647" w:type="dxa"/>
            <w:gridSpan w:val="2"/>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Образцы оксидов.</w:t>
            </w:r>
          </w:p>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Растворы хлороводорода и аммиака. </w:t>
            </w:r>
          </w:p>
        </w:tc>
        <w:tc>
          <w:tcPr>
            <w:tcW w:w="0" w:type="auto"/>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b/>
                <w:sz w:val="20"/>
                <w:szCs w:val="20"/>
              </w:rPr>
              <w:t xml:space="preserve"> </w:t>
            </w:r>
          </w:p>
        </w:tc>
      </w:tr>
      <w:tr w:rsidR="0057295B" w:rsidRPr="00B30D82" w:rsidTr="00EF00CA">
        <w:trPr>
          <w:trHeight w:val="990"/>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3(23)</w:t>
            </w:r>
          </w:p>
          <w:p w:rsidR="0057295B" w:rsidRPr="00B30D82" w:rsidRDefault="0057295B" w:rsidP="00EF00CA">
            <w:pPr>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Основания.</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 Состав и название основани</w:t>
            </w:r>
            <w:r w:rsidRPr="00B30D82">
              <w:rPr>
                <w:rFonts w:ascii="Century Schoolbook" w:hAnsi="Century Schoolbook" w:cs="Tahoma"/>
                <w:i/>
                <w:sz w:val="20"/>
                <w:szCs w:val="20"/>
              </w:rPr>
              <w:t xml:space="preserve">й. </w:t>
            </w:r>
            <w:r w:rsidRPr="00B30D82">
              <w:rPr>
                <w:rFonts w:ascii="Century Schoolbook" w:hAnsi="Century Schoolbook" w:cs="Tahoma"/>
                <w:sz w:val="20"/>
                <w:szCs w:val="20"/>
              </w:rPr>
              <w:t xml:space="preserve">Их классификация. Индикаторы. </w:t>
            </w:r>
          </w:p>
        </w:tc>
        <w:tc>
          <w:tcPr>
            <w:tcW w:w="2647" w:type="dxa"/>
            <w:gridSpan w:val="2"/>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Образцы щелочей и нерастворимых оснований.</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Изменение окраски индикаторов в щелочной среде.</w:t>
            </w:r>
          </w:p>
        </w:tc>
        <w:tc>
          <w:tcPr>
            <w:tcW w:w="0" w:type="auto"/>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 </w:t>
            </w:r>
          </w:p>
        </w:tc>
      </w:tr>
      <w:tr w:rsidR="0057295B" w:rsidRPr="00B30D82" w:rsidTr="00EF00CA">
        <w:trPr>
          <w:trHeight w:val="888"/>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4(24)</w:t>
            </w:r>
          </w:p>
          <w:p w:rsidR="0057295B" w:rsidRPr="00B30D82" w:rsidRDefault="0057295B" w:rsidP="00EF00CA">
            <w:pPr>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Кислоты.</w:t>
            </w:r>
          </w:p>
        </w:tc>
        <w:tc>
          <w:tcPr>
            <w:tcW w:w="3730" w:type="dxa"/>
          </w:tcPr>
          <w:p w:rsidR="0057295B" w:rsidRPr="00B30D82" w:rsidRDefault="0057295B" w:rsidP="00EF00CA">
            <w:pPr>
              <w:jc w:val="both"/>
              <w:rPr>
                <w:rFonts w:ascii="Century Schoolbook" w:hAnsi="Century Schoolbook" w:cs="Tahoma"/>
                <w:sz w:val="20"/>
                <w:szCs w:val="20"/>
              </w:rPr>
            </w:pPr>
            <w:r w:rsidRPr="00B30D82">
              <w:rPr>
                <w:rFonts w:ascii="Century Schoolbook" w:hAnsi="Century Schoolbook" w:cs="Tahoma"/>
                <w:sz w:val="20"/>
                <w:szCs w:val="20"/>
              </w:rPr>
              <w:t>Состав и название кислот</w:t>
            </w:r>
            <w:r w:rsidRPr="00B30D82">
              <w:rPr>
                <w:rFonts w:ascii="Century Schoolbook" w:hAnsi="Century Schoolbook" w:cs="Tahoma"/>
                <w:i/>
                <w:sz w:val="20"/>
                <w:szCs w:val="20"/>
              </w:rPr>
              <w:t xml:space="preserve">. </w:t>
            </w:r>
            <w:r w:rsidRPr="00B30D82">
              <w:rPr>
                <w:rFonts w:ascii="Century Schoolbook" w:hAnsi="Century Schoolbook" w:cs="Tahoma"/>
                <w:sz w:val="20"/>
                <w:szCs w:val="20"/>
              </w:rPr>
              <w:t xml:space="preserve">Их классификация. Индикаторы. </w:t>
            </w:r>
          </w:p>
        </w:tc>
        <w:tc>
          <w:tcPr>
            <w:tcW w:w="2647" w:type="dxa"/>
            <w:gridSpan w:val="2"/>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b/>
                <w:sz w:val="20"/>
                <w:szCs w:val="20"/>
              </w:rPr>
              <w:t xml:space="preserve">Д. </w:t>
            </w:r>
            <w:r w:rsidRPr="00B30D82">
              <w:rPr>
                <w:rFonts w:ascii="Century Schoolbook" w:hAnsi="Century Schoolbook" w:cs="Tahoma"/>
                <w:sz w:val="20"/>
                <w:szCs w:val="20"/>
              </w:rPr>
              <w:t>Образцы кислот.</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Изменение окраски индикаторов в кислой среде.</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 </w:t>
            </w: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14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5-6</w:t>
            </w:r>
          </w:p>
          <w:p w:rsidR="0057295B" w:rsidRPr="00B30D82" w:rsidRDefault="0057295B" w:rsidP="00EF00CA">
            <w:pPr>
              <w:spacing w:line="146" w:lineRule="atLeast"/>
              <w:rPr>
                <w:rFonts w:ascii="Century Schoolbook" w:hAnsi="Century Schoolbook" w:cs="Tahoma"/>
                <w:b/>
                <w:sz w:val="20"/>
                <w:szCs w:val="20"/>
              </w:rPr>
            </w:pPr>
            <w:r w:rsidRPr="00B30D82">
              <w:rPr>
                <w:rFonts w:ascii="Century Schoolbook" w:hAnsi="Century Schoolbook" w:cs="Tahoma"/>
                <w:b/>
                <w:sz w:val="20"/>
                <w:szCs w:val="20"/>
              </w:rPr>
              <w:t>(25-26)</w:t>
            </w: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Соли.</w:t>
            </w:r>
          </w:p>
        </w:tc>
        <w:tc>
          <w:tcPr>
            <w:tcW w:w="3730" w:type="dxa"/>
          </w:tcPr>
          <w:p w:rsidR="0057295B" w:rsidRPr="00B30D82" w:rsidRDefault="0057295B" w:rsidP="00EF00CA">
            <w:pPr>
              <w:spacing w:line="146" w:lineRule="atLeast"/>
              <w:jc w:val="both"/>
              <w:rPr>
                <w:rFonts w:ascii="Century Schoolbook" w:hAnsi="Century Schoolbook" w:cs="Tahoma"/>
                <w:sz w:val="20"/>
                <w:szCs w:val="20"/>
              </w:rPr>
            </w:pPr>
            <w:r w:rsidRPr="00B30D82">
              <w:rPr>
                <w:rFonts w:ascii="Century Schoolbook" w:hAnsi="Century Schoolbook" w:cs="Tahoma"/>
                <w:sz w:val="20"/>
                <w:szCs w:val="20"/>
              </w:rPr>
              <w:t>Состав и номенклатура солей. Составление формул солей.</w:t>
            </w:r>
          </w:p>
        </w:tc>
        <w:tc>
          <w:tcPr>
            <w:tcW w:w="2647" w:type="dxa"/>
            <w:gridSpan w:val="2"/>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b/>
                <w:sz w:val="20"/>
                <w:szCs w:val="20"/>
              </w:rPr>
              <w:t xml:space="preserve">Д.  </w:t>
            </w:r>
            <w:r w:rsidRPr="00B30D82">
              <w:rPr>
                <w:rFonts w:ascii="Century Schoolbook" w:hAnsi="Century Schoolbook" w:cs="Tahoma"/>
                <w:sz w:val="20"/>
                <w:szCs w:val="20"/>
              </w:rPr>
              <w:t>Образцы солей.</w:t>
            </w: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14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7(27)</w:t>
            </w:r>
          </w:p>
          <w:p w:rsidR="0057295B" w:rsidRPr="00B30D82" w:rsidRDefault="0057295B" w:rsidP="00EF00CA">
            <w:pPr>
              <w:spacing w:line="146" w:lineRule="atLeast"/>
              <w:rPr>
                <w:rFonts w:ascii="Century Schoolbook" w:hAnsi="Century Schoolbook" w:cs="Tahoma"/>
                <w:b/>
                <w:sz w:val="20"/>
                <w:szCs w:val="20"/>
              </w:rPr>
            </w:pP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Обобщение и систематизация знаний по теме «Соединения химических элементов»</w:t>
            </w:r>
          </w:p>
        </w:tc>
        <w:tc>
          <w:tcPr>
            <w:tcW w:w="3730"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Классификация веществ. Упражнения в составлении формул веществ по их названиям. Расчеты по химическим формулам.</w:t>
            </w:r>
          </w:p>
        </w:tc>
        <w:tc>
          <w:tcPr>
            <w:tcW w:w="2647" w:type="dxa"/>
            <w:gridSpan w:val="2"/>
          </w:tcPr>
          <w:p w:rsidR="0057295B" w:rsidRPr="00B30D82" w:rsidRDefault="0057295B" w:rsidP="00EF00CA">
            <w:pPr>
              <w:rPr>
                <w:rFonts w:ascii="Century Schoolbook" w:hAnsi="Century Schoolbook" w:cs="Tahoma"/>
                <w:sz w:val="14"/>
                <w:szCs w:val="20"/>
              </w:rPr>
            </w:pPr>
          </w:p>
        </w:tc>
        <w:tc>
          <w:tcPr>
            <w:tcW w:w="0" w:type="auto"/>
          </w:tcPr>
          <w:p w:rsidR="0057295B" w:rsidRPr="00B30D82" w:rsidRDefault="0057295B" w:rsidP="00EF00CA">
            <w:pPr>
              <w:spacing w:line="146" w:lineRule="atLeast"/>
              <w:rPr>
                <w:rFonts w:ascii="Century Schoolbook" w:hAnsi="Century Schoolbook" w:cs="Tahoma"/>
                <w:sz w:val="20"/>
                <w:szCs w:val="20"/>
              </w:rPr>
            </w:pPr>
          </w:p>
        </w:tc>
      </w:tr>
      <w:tr w:rsidR="0057295B" w:rsidRPr="00B30D82" w:rsidTr="00EF00CA">
        <w:trPr>
          <w:trHeight w:val="1533"/>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8(28)</w:t>
            </w:r>
          </w:p>
          <w:p w:rsidR="0057295B" w:rsidRPr="00B30D82" w:rsidRDefault="0057295B" w:rsidP="00EF00CA">
            <w:pPr>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Аморфные и кристаллические вещества. Кристаллические решетки.</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Вещества молекулярного строения. Закон постоянства веществ. </w:t>
            </w:r>
            <w:r w:rsidRPr="00B30D82">
              <w:rPr>
                <w:rFonts w:ascii="Century Schoolbook" w:hAnsi="Century Schoolbook" w:cs="Tahoma"/>
                <w:i/>
                <w:sz w:val="20"/>
                <w:szCs w:val="20"/>
              </w:rPr>
              <w:t>Молекулярные, ионные, атомные и металлические кристаллические решетки.</w:t>
            </w:r>
            <w:r w:rsidRPr="00B30D82">
              <w:rPr>
                <w:rFonts w:ascii="Century Schoolbook" w:hAnsi="Century Schoolbook" w:cs="Tahoma"/>
                <w:sz w:val="20"/>
                <w:szCs w:val="20"/>
              </w:rPr>
              <w:t xml:space="preserve"> </w:t>
            </w:r>
            <w:r w:rsidRPr="00B30D82">
              <w:rPr>
                <w:rFonts w:ascii="Century Schoolbook" w:hAnsi="Century Schoolbook" w:cs="Tahoma"/>
                <w:i/>
                <w:sz w:val="20"/>
                <w:szCs w:val="20"/>
              </w:rPr>
              <w:t>Зависимость свойств веществ от типа кристаллической решетки.</w:t>
            </w:r>
          </w:p>
        </w:tc>
        <w:tc>
          <w:tcPr>
            <w:tcW w:w="2647" w:type="dxa"/>
            <w:gridSpan w:val="2"/>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b/>
                <w:sz w:val="20"/>
                <w:szCs w:val="20"/>
              </w:rPr>
              <w:t xml:space="preserve">Д. </w:t>
            </w:r>
            <w:r w:rsidRPr="00B30D82">
              <w:rPr>
                <w:rFonts w:ascii="Century Schoolbook" w:hAnsi="Century Schoolbook" w:cs="Tahoma"/>
                <w:sz w:val="20"/>
                <w:szCs w:val="20"/>
              </w:rPr>
              <w:t>Модели кристаллических решеток.</w:t>
            </w:r>
          </w:p>
        </w:tc>
        <w:tc>
          <w:tcPr>
            <w:tcW w:w="0" w:type="auto"/>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 </w:t>
            </w:r>
          </w:p>
        </w:tc>
      </w:tr>
      <w:tr w:rsidR="0057295B" w:rsidRPr="00B30D82" w:rsidTr="00EF00CA">
        <w:trPr>
          <w:trHeight w:val="952"/>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9(29)</w:t>
            </w:r>
          </w:p>
          <w:p w:rsidR="0057295B" w:rsidRPr="00B30D82" w:rsidRDefault="0057295B" w:rsidP="00EF00CA">
            <w:pPr>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Чистые вещества и смеси.</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Понятие о чистом веществе и смеси, их отличие. Примеры смесей. Способы разделения смесей. Очистка веществ.</w:t>
            </w:r>
          </w:p>
        </w:tc>
        <w:tc>
          <w:tcPr>
            <w:tcW w:w="2647" w:type="dxa"/>
            <w:gridSpan w:val="2"/>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Образцы смесей. </w:t>
            </w:r>
          </w:p>
          <w:p w:rsidR="0057295B" w:rsidRPr="00B30D82" w:rsidRDefault="0057295B" w:rsidP="00EF00CA">
            <w:pPr>
              <w:rPr>
                <w:rFonts w:ascii="Century Schoolbook" w:hAnsi="Century Schoolbook" w:cs="Tahoma"/>
                <w:b/>
                <w:i/>
                <w:sz w:val="20"/>
                <w:szCs w:val="20"/>
              </w:rPr>
            </w:pPr>
            <w:r w:rsidRPr="00B30D82">
              <w:rPr>
                <w:rFonts w:ascii="Century Schoolbook" w:hAnsi="Century Schoolbook" w:cs="Tahoma"/>
                <w:b/>
                <w:i/>
                <w:sz w:val="20"/>
                <w:szCs w:val="20"/>
              </w:rPr>
              <w:t>Л.О. Разделение смеси речного песка и поваренной соли.</w:t>
            </w: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527"/>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10(30)</w:t>
            </w:r>
          </w:p>
          <w:p w:rsidR="0057295B" w:rsidRPr="00B30D82" w:rsidRDefault="0057295B" w:rsidP="00EF00CA">
            <w:pPr>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Анализ состава природных смесей.</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Анализ почвы и воды. Оформление работы.</w:t>
            </w:r>
          </w:p>
        </w:tc>
        <w:tc>
          <w:tcPr>
            <w:tcW w:w="2647" w:type="dxa"/>
            <w:gridSpan w:val="2"/>
          </w:tcPr>
          <w:p w:rsidR="0057295B" w:rsidRPr="00B30D82" w:rsidRDefault="0057295B" w:rsidP="00EF00CA">
            <w:pPr>
              <w:rPr>
                <w:rFonts w:ascii="Century Schoolbook" w:hAnsi="Century Schoolbook" w:cs="Tahoma"/>
                <w:b/>
                <w:i/>
                <w:sz w:val="20"/>
                <w:szCs w:val="20"/>
              </w:rPr>
            </w:pPr>
            <w:r w:rsidRPr="00B30D82">
              <w:rPr>
                <w:rFonts w:ascii="Century Schoolbook" w:hAnsi="Century Schoolbook" w:cs="Tahoma"/>
                <w:b/>
                <w:i/>
                <w:sz w:val="20"/>
                <w:szCs w:val="20"/>
              </w:rPr>
              <w:t>Практическая работа №3.</w:t>
            </w: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897"/>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11-12</w:t>
            </w:r>
          </w:p>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(31-32)</w:t>
            </w: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Массовая доля компонентов и смеси. </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Понятие о доле компонента в смеси. Вычисление массовой доли компонента в смеси.</w:t>
            </w:r>
          </w:p>
        </w:tc>
        <w:tc>
          <w:tcPr>
            <w:tcW w:w="2647" w:type="dxa"/>
            <w:gridSpan w:val="2"/>
          </w:tcPr>
          <w:p w:rsidR="0057295B" w:rsidRPr="00B30D82" w:rsidRDefault="0057295B" w:rsidP="00EF00CA">
            <w:pPr>
              <w:rPr>
                <w:rFonts w:ascii="Century Schoolbook" w:hAnsi="Century Schoolbook" w:cs="Tahoma"/>
                <w:sz w:val="20"/>
                <w:szCs w:val="20"/>
              </w:rPr>
            </w:pP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1064"/>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13(33)</w:t>
            </w:r>
          </w:p>
          <w:p w:rsidR="0057295B" w:rsidRPr="00B30D82" w:rsidRDefault="0057295B" w:rsidP="00EF00CA">
            <w:pPr>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Приготовление растворов.</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Приготовление раствора сахара с заданной массовой долей растворенного вещества. Вычислять массу сахара и объем воды необходимые для приготовления раствора. </w:t>
            </w:r>
          </w:p>
        </w:tc>
        <w:tc>
          <w:tcPr>
            <w:tcW w:w="2647" w:type="dxa"/>
            <w:gridSpan w:val="2"/>
          </w:tcPr>
          <w:p w:rsidR="0057295B" w:rsidRPr="00B30D82" w:rsidRDefault="0057295B" w:rsidP="00EF00CA">
            <w:pPr>
              <w:rPr>
                <w:rFonts w:ascii="Century Schoolbook" w:hAnsi="Century Schoolbook" w:cs="Tahoma"/>
                <w:b/>
                <w:i/>
                <w:sz w:val="20"/>
                <w:szCs w:val="20"/>
              </w:rPr>
            </w:pPr>
            <w:r w:rsidRPr="00B30D82">
              <w:rPr>
                <w:rFonts w:ascii="Century Schoolbook" w:hAnsi="Century Schoolbook" w:cs="Tahoma"/>
                <w:b/>
                <w:i/>
                <w:sz w:val="20"/>
                <w:szCs w:val="20"/>
              </w:rPr>
              <w:t>Практическая работа №5.</w:t>
            </w: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942"/>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14(34)</w:t>
            </w:r>
          </w:p>
          <w:p w:rsidR="0057295B" w:rsidRPr="00B30D82" w:rsidRDefault="0057295B" w:rsidP="00EF00CA">
            <w:pPr>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Обобщение и систематизация знаний по темам «Простые вещества. Соединения». </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Решение задач и выполнение упражнений. Подготовка к контрольной работе. </w:t>
            </w:r>
          </w:p>
        </w:tc>
        <w:tc>
          <w:tcPr>
            <w:tcW w:w="2647" w:type="dxa"/>
            <w:gridSpan w:val="2"/>
          </w:tcPr>
          <w:p w:rsidR="0057295B" w:rsidRPr="00B30D82" w:rsidRDefault="0057295B" w:rsidP="00EF00CA">
            <w:pPr>
              <w:rPr>
                <w:rFonts w:ascii="Century Schoolbook" w:hAnsi="Century Schoolbook" w:cs="Tahoma"/>
                <w:sz w:val="20"/>
                <w:szCs w:val="20"/>
              </w:rPr>
            </w:pP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673"/>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15(35)</w:t>
            </w:r>
          </w:p>
          <w:p w:rsidR="0057295B" w:rsidRPr="00B30D82" w:rsidRDefault="0057295B" w:rsidP="00EF00CA">
            <w:pPr>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Контрольная работа по темам «Простые вещества. Соединения». </w:t>
            </w:r>
          </w:p>
        </w:tc>
        <w:tc>
          <w:tcPr>
            <w:tcW w:w="3730" w:type="dxa"/>
          </w:tcPr>
          <w:p w:rsidR="0057295B" w:rsidRPr="00B30D82" w:rsidRDefault="0057295B" w:rsidP="00EF00CA">
            <w:pPr>
              <w:rPr>
                <w:rFonts w:ascii="Century Schoolbook" w:hAnsi="Century Schoolbook" w:cs="Tahoma"/>
                <w:sz w:val="20"/>
                <w:szCs w:val="20"/>
              </w:rPr>
            </w:pPr>
          </w:p>
        </w:tc>
        <w:tc>
          <w:tcPr>
            <w:tcW w:w="2647" w:type="dxa"/>
            <w:gridSpan w:val="2"/>
          </w:tcPr>
          <w:p w:rsidR="0057295B" w:rsidRPr="00B30D82" w:rsidRDefault="0057295B" w:rsidP="00EF00CA">
            <w:pPr>
              <w:rPr>
                <w:rFonts w:ascii="Century Schoolbook" w:hAnsi="Century Schoolbook" w:cs="Tahoma"/>
                <w:b/>
                <w:i/>
                <w:sz w:val="20"/>
                <w:szCs w:val="20"/>
              </w:rPr>
            </w:pPr>
            <w:r w:rsidRPr="00B30D82">
              <w:rPr>
                <w:rFonts w:ascii="Century Schoolbook" w:hAnsi="Century Schoolbook" w:cs="Tahoma"/>
                <w:b/>
                <w:i/>
                <w:sz w:val="20"/>
                <w:szCs w:val="20"/>
              </w:rPr>
              <w:t>Контрольная работа №2.</w:t>
            </w: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91"/>
          <w:jc w:val="center"/>
        </w:trPr>
        <w:tc>
          <w:tcPr>
            <w:tcW w:w="0" w:type="auto"/>
            <w:gridSpan w:val="6"/>
          </w:tcPr>
          <w:p w:rsidR="0057295B" w:rsidRPr="00B30D82" w:rsidRDefault="0057295B" w:rsidP="00EF00CA">
            <w:pPr>
              <w:spacing w:line="91" w:lineRule="atLeast"/>
              <w:jc w:val="center"/>
              <w:rPr>
                <w:rFonts w:ascii="Century Schoolbook" w:hAnsi="Century Schoolbook" w:cs="Tahoma"/>
                <w:b/>
              </w:rPr>
            </w:pPr>
            <w:r w:rsidRPr="00B30D82">
              <w:rPr>
                <w:rFonts w:ascii="Century Schoolbook" w:hAnsi="Century Schoolbook" w:cs="Tahoma"/>
                <w:b/>
              </w:rPr>
              <w:t>Тема 4. Изменения, происходящие с веществами - 11 часов</w:t>
            </w:r>
          </w:p>
        </w:tc>
      </w:tr>
      <w:tr w:rsidR="0057295B" w:rsidRPr="00B30D82" w:rsidTr="00EF00CA">
        <w:trPr>
          <w:trHeight w:val="2729"/>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lastRenderedPageBreak/>
              <w:t>1-2</w:t>
            </w:r>
          </w:p>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(36-37)</w:t>
            </w: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Явления физические и химические. Химические реакции.</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Физические явления. Понятие о химических явлениях и их отличие от физических явлений. Химическая реакция. Признаки и условия протекания химических реакций. Экзотермические и эндотермические реакции. </w:t>
            </w:r>
          </w:p>
        </w:tc>
        <w:tc>
          <w:tcPr>
            <w:tcW w:w="2647" w:type="dxa"/>
            <w:gridSpan w:val="2"/>
          </w:tcPr>
          <w:p w:rsidR="0057295B" w:rsidRPr="00B30D82" w:rsidRDefault="0057295B" w:rsidP="00EF00CA">
            <w:pPr>
              <w:ind w:firstLine="32"/>
              <w:rPr>
                <w:rFonts w:ascii="Century Schoolbook" w:hAnsi="Century Schoolbook" w:cs="Tahoma"/>
                <w:sz w:val="20"/>
                <w:szCs w:val="20"/>
              </w:rPr>
            </w:pPr>
            <w:r w:rsidRPr="00B30D82">
              <w:rPr>
                <w:rFonts w:ascii="Century Schoolbook" w:hAnsi="Century Schoolbook" w:cs="Tahoma"/>
                <w:b/>
                <w:sz w:val="20"/>
                <w:szCs w:val="20"/>
              </w:rPr>
              <w:t xml:space="preserve">Д. </w:t>
            </w:r>
            <w:r w:rsidRPr="00B30D82">
              <w:rPr>
                <w:rFonts w:ascii="Century Schoolbook" w:hAnsi="Century Schoolbook" w:cs="Tahoma"/>
                <w:sz w:val="20"/>
                <w:szCs w:val="20"/>
              </w:rPr>
              <w:t>Горения магния,     Возгонка йода,     Плавление парафина</w:t>
            </w:r>
          </w:p>
          <w:p w:rsidR="0057295B" w:rsidRPr="00B30D82" w:rsidRDefault="0057295B" w:rsidP="00EF00CA">
            <w:pPr>
              <w:ind w:firstLine="32"/>
              <w:rPr>
                <w:rFonts w:ascii="Century Schoolbook" w:hAnsi="Century Schoolbook" w:cs="Tahoma"/>
                <w:b/>
                <w:i/>
                <w:sz w:val="20"/>
                <w:szCs w:val="20"/>
              </w:rPr>
            </w:pPr>
            <w:r w:rsidRPr="00B30D82">
              <w:rPr>
                <w:rFonts w:ascii="Century Schoolbook" w:hAnsi="Century Schoolbook" w:cs="Tahoma"/>
                <w:b/>
                <w:i/>
                <w:sz w:val="20"/>
                <w:szCs w:val="20"/>
              </w:rPr>
              <w:t>Л.О. Окисление меди в пламени спиртовки.</w:t>
            </w:r>
          </w:p>
          <w:p w:rsidR="0057295B" w:rsidRPr="00B30D82" w:rsidRDefault="0057295B" w:rsidP="00EF00CA">
            <w:pPr>
              <w:ind w:firstLine="32"/>
              <w:rPr>
                <w:rFonts w:ascii="Century Schoolbook" w:hAnsi="Century Schoolbook" w:cs="Tahoma"/>
                <w:b/>
                <w:i/>
                <w:sz w:val="20"/>
                <w:szCs w:val="20"/>
              </w:rPr>
            </w:pPr>
            <w:r w:rsidRPr="00B30D82">
              <w:rPr>
                <w:rFonts w:ascii="Century Schoolbook" w:hAnsi="Century Schoolbook" w:cs="Tahoma"/>
                <w:b/>
                <w:i/>
                <w:sz w:val="20"/>
                <w:szCs w:val="20"/>
              </w:rPr>
              <w:t>Помутнение известковой воды.</w:t>
            </w:r>
          </w:p>
          <w:p w:rsidR="0057295B" w:rsidRPr="00B30D82" w:rsidRDefault="0057295B" w:rsidP="00EF00CA">
            <w:pPr>
              <w:ind w:firstLine="32"/>
              <w:rPr>
                <w:rFonts w:ascii="Century Schoolbook" w:hAnsi="Century Schoolbook" w:cs="Tahoma"/>
                <w:b/>
                <w:i/>
                <w:sz w:val="20"/>
                <w:szCs w:val="20"/>
              </w:rPr>
            </w:pPr>
            <w:r w:rsidRPr="00B30D82">
              <w:rPr>
                <w:rFonts w:ascii="Century Schoolbook" w:hAnsi="Century Schoolbook" w:cs="Tahoma"/>
                <w:b/>
                <w:i/>
                <w:sz w:val="20"/>
                <w:szCs w:val="20"/>
              </w:rPr>
              <w:t xml:space="preserve">Получение углекислого газа.  </w:t>
            </w:r>
          </w:p>
          <w:p w:rsidR="0057295B" w:rsidRPr="00B30D82" w:rsidRDefault="0057295B" w:rsidP="00EF00CA">
            <w:pPr>
              <w:ind w:firstLine="32"/>
              <w:rPr>
                <w:rFonts w:ascii="Century Schoolbook" w:hAnsi="Century Schoolbook" w:cs="Tahoma"/>
                <w:sz w:val="20"/>
                <w:szCs w:val="20"/>
              </w:rPr>
            </w:pPr>
            <w:r w:rsidRPr="00B30D82">
              <w:rPr>
                <w:rFonts w:ascii="Century Schoolbook" w:hAnsi="Century Schoolbook" w:cs="Tahoma"/>
                <w:b/>
                <w:i/>
                <w:sz w:val="20"/>
                <w:szCs w:val="20"/>
              </w:rPr>
              <w:t>Замещение меди в растворе  хлорида меди (</w:t>
            </w:r>
            <w:r w:rsidRPr="00B30D82">
              <w:rPr>
                <w:rFonts w:ascii="Century Schoolbook" w:hAnsi="Century Schoolbook" w:cs="Tahoma"/>
                <w:b/>
                <w:i/>
                <w:sz w:val="20"/>
                <w:szCs w:val="20"/>
                <w:lang w:val="en-US"/>
              </w:rPr>
              <w:t>II</w:t>
            </w:r>
            <w:r w:rsidRPr="00B30D82">
              <w:rPr>
                <w:rFonts w:ascii="Century Schoolbook" w:hAnsi="Century Schoolbook" w:cs="Tahoma"/>
                <w:b/>
                <w:i/>
                <w:sz w:val="20"/>
                <w:szCs w:val="20"/>
              </w:rPr>
              <w:t>) железом.</w:t>
            </w:r>
            <w:r w:rsidRPr="00B30D82">
              <w:rPr>
                <w:rFonts w:ascii="Century Schoolbook" w:hAnsi="Century Schoolbook" w:cs="Tahoma"/>
                <w:sz w:val="20"/>
                <w:szCs w:val="20"/>
              </w:rPr>
              <w:t xml:space="preserve"> </w:t>
            </w:r>
          </w:p>
        </w:tc>
        <w:tc>
          <w:tcPr>
            <w:tcW w:w="0" w:type="auto"/>
          </w:tcPr>
          <w:p w:rsidR="0057295B" w:rsidRPr="00B30D82" w:rsidRDefault="0057295B" w:rsidP="00EF00CA">
            <w:pPr>
              <w:rPr>
                <w:rFonts w:ascii="Century Schoolbook" w:hAnsi="Century Schoolbook" w:cs="Tahoma"/>
                <w:sz w:val="20"/>
                <w:szCs w:val="20"/>
              </w:rPr>
            </w:pPr>
          </w:p>
          <w:p w:rsidR="0057295B" w:rsidRPr="00B30D82" w:rsidRDefault="0057295B" w:rsidP="00EF00CA">
            <w:pPr>
              <w:rPr>
                <w:rFonts w:ascii="Century Schoolbook" w:hAnsi="Century Schoolbook" w:cs="Tahoma"/>
                <w:sz w:val="20"/>
                <w:szCs w:val="20"/>
              </w:rPr>
            </w:pPr>
          </w:p>
          <w:p w:rsidR="0057295B" w:rsidRPr="00B30D82" w:rsidRDefault="0057295B" w:rsidP="00EF00CA">
            <w:pPr>
              <w:rPr>
                <w:rFonts w:ascii="Century Schoolbook" w:hAnsi="Century Schoolbook" w:cs="Tahoma"/>
                <w:sz w:val="20"/>
                <w:szCs w:val="20"/>
              </w:rPr>
            </w:pPr>
          </w:p>
        </w:tc>
      </w:tr>
      <w:tr w:rsidR="0057295B" w:rsidRPr="00B30D82" w:rsidTr="00EF00CA">
        <w:trPr>
          <w:trHeight w:val="1070"/>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 xml:space="preserve"> 3(38)</w:t>
            </w:r>
          </w:p>
          <w:p w:rsidR="0057295B" w:rsidRPr="00B30D82" w:rsidRDefault="0057295B" w:rsidP="00EF00CA">
            <w:pPr>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Химические уравнения. </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Закон сохранения массы веществ. Понятие о химическом уравнении. Значение индексов и коэффициентов. Составление  уравнений химических реакций. </w:t>
            </w:r>
          </w:p>
        </w:tc>
        <w:tc>
          <w:tcPr>
            <w:tcW w:w="2647" w:type="dxa"/>
            <w:gridSpan w:val="2"/>
          </w:tcPr>
          <w:p w:rsidR="0057295B" w:rsidRPr="00B30D82" w:rsidRDefault="0057295B" w:rsidP="00EF00CA">
            <w:pPr>
              <w:rPr>
                <w:rFonts w:ascii="Century Schoolbook" w:hAnsi="Century Schoolbook" w:cs="Tahoma"/>
                <w:sz w:val="20"/>
                <w:szCs w:val="20"/>
              </w:rPr>
            </w:pP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270"/>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 xml:space="preserve"> 4-5</w:t>
            </w:r>
          </w:p>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(39-40)</w:t>
            </w: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Расчеты по химическим уравнениям.</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 Решение расчетных задач.</w:t>
            </w:r>
          </w:p>
        </w:tc>
        <w:tc>
          <w:tcPr>
            <w:tcW w:w="2647" w:type="dxa"/>
            <w:gridSpan w:val="2"/>
          </w:tcPr>
          <w:p w:rsidR="0057295B" w:rsidRPr="00B30D82" w:rsidRDefault="0057295B" w:rsidP="00EF00CA">
            <w:pPr>
              <w:rPr>
                <w:rFonts w:ascii="Century Schoolbook" w:hAnsi="Century Schoolbook" w:cs="Tahoma"/>
                <w:sz w:val="20"/>
                <w:szCs w:val="20"/>
              </w:rPr>
            </w:pPr>
          </w:p>
        </w:tc>
        <w:tc>
          <w:tcPr>
            <w:tcW w:w="0" w:type="auto"/>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 </w:t>
            </w:r>
          </w:p>
        </w:tc>
      </w:tr>
      <w:tr w:rsidR="0057295B" w:rsidRPr="00B30D82" w:rsidTr="00EF00CA">
        <w:trPr>
          <w:trHeight w:val="233"/>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6-7</w:t>
            </w:r>
          </w:p>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(41-42)</w:t>
            </w: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Типы химических реакций.</w:t>
            </w:r>
          </w:p>
          <w:p w:rsidR="0057295B" w:rsidRPr="00B30D82" w:rsidRDefault="0057295B" w:rsidP="00EF00CA">
            <w:pPr>
              <w:rPr>
                <w:rFonts w:ascii="Century Schoolbook" w:hAnsi="Century Schoolbook" w:cs="Tahoma"/>
                <w:sz w:val="20"/>
                <w:szCs w:val="20"/>
              </w:rPr>
            </w:pP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Сущность реакций разложения, соединения, замещение и обмена. </w:t>
            </w:r>
            <w:r w:rsidRPr="00B30D82">
              <w:rPr>
                <w:rFonts w:ascii="Century Schoolbook" w:hAnsi="Century Schoolbook" w:cs="Tahoma"/>
                <w:i/>
                <w:sz w:val="20"/>
                <w:szCs w:val="20"/>
              </w:rPr>
              <w:t>Понятие о скорости химических реакций. Катализаторы</w:t>
            </w:r>
            <w:r w:rsidRPr="00B30D82">
              <w:rPr>
                <w:rFonts w:ascii="Century Schoolbook" w:hAnsi="Century Schoolbook" w:cs="Tahoma"/>
                <w:sz w:val="20"/>
                <w:szCs w:val="20"/>
              </w:rPr>
              <w:t>. Составление уравнений реакций указанных типов.</w:t>
            </w:r>
          </w:p>
        </w:tc>
        <w:tc>
          <w:tcPr>
            <w:tcW w:w="2647" w:type="dxa"/>
            <w:gridSpan w:val="2"/>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Химические реакции различных типов.</w:t>
            </w:r>
          </w:p>
        </w:tc>
        <w:tc>
          <w:tcPr>
            <w:tcW w:w="0" w:type="auto"/>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 </w:t>
            </w:r>
          </w:p>
        </w:tc>
      </w:tr>
      <w:tr w:rsidR="0057295B" w:rsidRPr="00B30D82" w:rsidTr="00EF00CA">
        <w:trPr>
          <w:trHeight w:val="179"/>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8(43)</w:t>
            </w:r>
          </w:p>
          <w:p w:rsidR="0057295B" w:rsidRPr="00B30D82" w:rsidRDefault="0057295B" w:rsidP="00EF00CA">
            <w:pPr>
              <w:spacing w:line="179" w:lineRule="atLeast"/>
              <w:rPr>
                <w:rFonts w:ascii="Century Schoolbook" w:hAnsi="Century Schoolbook" w:cs="Tahoma"/>
                <w:b/>
                <w:sz w:val="20"/>
                <w:szCs w:val="20"/>
              </w:rPr>
            </w:pPr>
          </w:p>
        </w:tc>
        <w:tc>
          <w:tcPr>
            <w:tcW w:w="2524" w:type="dxa"/>
          </w:tcPr>
          <w:p w:rsidR="0057295B" w:rsidRPr="00B30D82" w:rsidRDefault="0057295B" w:rsidP="00EF00CA">
            <w:pPr>
              <w:spacing w:line="179" w:lineRule="atLeast"/>
              <w:rPr>
                <w:rFonts w:ascii="Century Schoolbook" w:hAnsi="Century Schoolbook" w:cs="Tahoma"/>
                <w:sz w:val="20"/>
                <w:szCs w:val="20"/>
              </w:rPr>
            </w:pPr>
            <w:r w:rsidRPr="00B30D82">
              <w:rPr>
                <w:rFonts w:ascii="Century Schoolbook" w:hAnsi="Century Schoolbook" w:cs="Tahoma"/>
                <w:sz w:val="20"/>
                <w:szCs w:val="20"/>
              </w:rPr>
              <w:t>Типы химических реакций на примере свойств воды.</w:t>
            </w:r>
          </w:p>
        </w:tc>
        <w:tc>
          <w:tcPr>
            <w:tcW w:w="3730" w:type="dxa"/>
          </w:tcPr>
          <w:p w:rsidR="0057295B" w:rsidRPr="00B30D82" w:rsidRDefault="0057295B" w:rsidP="00EF00CA">
            <w:pPr>
              <w:spacing w:line="179" w:lineRule="atLeast"/>
              <w:rPr>
                <w:rFonts w:ascii="Century Schoolbook" w:hAnsi="Century Schoolbook" w:cs="Tahoma"/>
                <w:sz w:val="20"/>
                <w:szCs w:val="20"/>
              </w:rPr>
            </w:pPr>
            <w:r w:rsidRPr="00B30D82">
              <w:rPr>
                <w:rFonts w:ascii="Century Schoolbook" w:hAnsi="Century Schoolbook" w:cs="Tahoma"/>
                <w:sz w:val="20"/>
                <w:szCs w:val="20"/>
              </w:rPr>
              <w:t>Химические свойства воды. Типы химических реакций.</w:t>
            </w:r>
          </w:p>
        </w:tc>
        <w:tc>
          <w:tcPr>
            <w:tcW w:w="2647" w:type="dxa"/>
            <w:gridSpan w:val="2"/>
          </w:tcPr>
          <w:p w:rsidR="0057295B" w:rsidRPr="00B30D82" w:rsidRDefault="0057295B" w:rsidP="00EF00CA">
            <w:pPr>
              <w:rPr>
                <w:rFonts w:ascii="Century Schoolbook" w:hAnsi="Century Schoolbook" w:cs="Tahoma"/>
                <w:sz w:val="18"/>
                <w:szCs w:val="20"/>
              </w:rPr>
            </w:pPr>
          </w:p>
        </w:tc>
        <w:tc>
          <w:tcPr>
            <w:tcW w:w="0" w:type="auto"/>
          </w:tcPr>
          <w:p w:rsidR="0057295B" w:rsidRPr="00B30D82" w:rsidRDefault="0057295B" w:rsidP="00EF00CA">
            <w:pPr>
              <w:spacing w:line="179" w:lineRule="atLeast"/>
              <w:rPr>
                <w:rFonts w:ascii="Century Schoolbook" w:hAnsi="Century Schoolbook" w:cs="Tahoma"/>
                <w:sz w:val="20"/>
                <w:szCs w:val="20"/>
              </w:rPr>
            </w:pPr>
          </w:p>
        </w:tc>
      </w:tr>
      <w:tr w:rsidR="0057295B" w:rsidRPr="00B30D82" w:rsidTr="00EF00CA">
        <w:trPr>
          <w:trHeight w:val="70"/>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9(44)</w:t>
            </w:r>
          </w:p>
          <w:p w:rsidR="0057295B" w:rsidRPr="00B30D82" w:rsidRDefault="0057295B" w:rsidP="00EF00CA">
            <w:pPr>
              <w:spacing w:line="70" w:lineRule="atLeast"/>
              <w:rPr>
                <w:rFonts w:ascii="Century Schoolbook" w:hAnsi="Century Schoolbook" w:cs="Tahoma"/>
                <w:b/>
                <w:sz w:val="20"/>
                <w:szCs w:val="20"/>
              </w:rPr>
            </w:pPr>
          </w:p>
        </w:tc>
        <w:tc>
          <w:tcPr>
            <w:tcW w:w="2524" w:type="dxa"/>
          </w:tcPr>
          <w:p w:rsidR="0057295B" w:rsidRPr="00B30D82" w:rsidRDefault="0057295B" w:rsidP="00EF00CA">
            <w:pPr>
              <w:spacing w:line="70" w:lineRule="atLeast"/>
              <w:rPr>
                <w:rFonts w:ascii="Century Schoolbook" w:hAnsi="Century Schoolbook" w:cs="Tahoma"/>
                <w:sz w:val="20"/>
                <w:szCs w:val="20"/>
              </w:rPr>
            </w:pPr>
            <w:r w:rsidRPr="00B30D82">
              <w:rPr>
                <w:rFonts w:ascii="Century Schoolbook" w:hAnsi="Century Schoolbook" w:cs="Tahoma"/>
                <w:sz w:val="20"/>
                <w:szCs w:val="20"/>
              </w:rPr>
              <w:t>Признаки химических реакций.</w:t>
            </w:r>
          </w:p>
        </w:tc>
        <w:tc>
          <w:tcPr>
            <w:tcW w:w="3730" w:type="dxa"/>
          </w:tcPr>
          <w:p w:rsidR="0057295B" w:rsidRPr="00B30D82" w:rsidRDefault="0057295B" w:rsidP="00EF00CA">
            <w:pPr>
              <w:spacing w:line="70" w:lineRule="atLeast"/>
              <w:rPr>
                <w:rFonts w:ascii="Century Schoolbook" w:hAnsi="Century Schoolbook" w:cs="Tahoma"/>
                <w:sz w:val="20"/>
                <w:szCs w:val="20"/>
              </w:rPr>
            </w:pPr>
          </w:p>
        </w:tc>
        <w:tc>
          <w:tcPr>
            <w:tcW w:w="2647" w:type="dxa"/>
            <w:gridSpan w:val="2"/>
          </w:tcPr>
          <w:p w:rsidR="0057295B" w:rsidRPr="00B30D82" w:rsidRDefault="0057295B" w:rsidP="00EF00CA">
            <w:pPr>
              <w:rPr>
                <w:rFonts w:ascii="Century Schoolbook" w:hAnsi="Century Schoolbook" w:cs="Tahoma"/>
                <w:b/>
                <w:i/>
                <w:sz w:val="20"/>
                <w:szCs w:val="20"/>
              </w:rPr>
            </w:pPr>
            <w:r w:rsidRPr="00B30D82">
              <w:rPr>
                <w:rFonts w:ascii="Century Schoolbook" w:hAnsi="Century Schoolbook" w:cs="Tahoma"/>
                <w:b/>
                <w:i/>
                <w:sz w:val="20"/>
                <w:szCs w:val="20"/>
              </w:rPr>
              <w:t>Практическая работа №4.</w:t>
            </w:r>
          </w:p>
        </w:tc>
        <w:tc>
          <w:tcPr>
            <w:tcW w:w="0" w:type="auto"/>
          </w:tcPr>
          <w:p w:rsidR="0057295B" w:rsidRPr="00B30D82" w:rsidRDefault="0057295B" w:rsidP="00EF00CA">
            <w:pPr>
              <w:spacing w:line="70" w:lineRule="atLeast"/>
              <w:rPr>
                <w:rFonts w:ascii="Century Schoolbook" w:hAnsi="Century Schoolbook" w:cs="Tahoma"/>
                <w:sz w:val="20"/>
                <w:szCs w:val="20"/>
              </w:rPr>
            </w:pPr>
          </w:p>
        </w:tc>
      </w:tr>
      <w:tr w:rsidR="0057295B" w:rsidRPr="00B30D82" w:rsidTr="00EF00CA">
        <w:trPr>
          <w:trHeight w:val="888"/>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10(45)</w:t>
            </w:r>
          </w:p>
          <w:p w:rsidR="0057295B" w:rsidRPr="00B30D82" w:rsidRDefault="0057295B" w:rsidP="00EF00CA">
            <w:pPr>
              <w:spacing w:line="91" w:lineRule="atLeast"/>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Обобщение и систематизация знаний по теме «Химические реакции».</w:t>
            </w:r>
            <w:r>
              <w:rPr>
                <w:rFonts w:ascii="Century Schoolbook" w:hAnsi="Century Schoolbook" w:cs="Tahoma"/>
                <w:sz w:val="20"/>
                <w:szCs w:val="20"/>
              </w:rPr>
              <w:t xml:space="preserve"> </w:t>
            </w:r>
          </w:p>
        </w:tc>
        <w:tc>
          <w:tcPr>
            <w:tcW w:w="3730" w:type="dxa"/>
          </w:tcPr>
          <w:p w:rsidR="0057295B" w:rsidRPr="00B30D82" w:rsidRDefault="0057295B" w:rsidP="00EF00CA">
            <w:pPr>
              <w:spacing w:line="91" w:lineRule="atLeast"/>
              <w:rPr>
                <w:rFonts w:ascii="Century Schoolbook" w:hAnsi="Century Schoolbook" w:cs="Tahoma"/>
                <w:sz w:val="20"/>
                <w:szCs w:val="20"/>
              </w:rPr>
            </w:pPr>
            <w:r w:rsidRPr="00B30D82">
              <w:rPr>
                <w:rFonts w:ascii="Century Schoolbook" w:hAnsi="Century Schoolbook" w:cs="Tahoma"/>
                <w:sz w:val="20"/>
                <w:szCs w:val="20"/>
              </w:rPr>
              <w:t>Решение задач и выполнение упражнений. Подготовка к контрольной работе.</w:t>
            </w:r>
            <w:r>
              <w:rPr>
                <w:rFonts w:ascii="Century Schoolbook" w:hAnsi="Century Schoolbook" w:cs="Tahoma"/>
                <w:sz w:val="20"/>
                <w:szCs w:val="20"/>
              </w:rPr>
              <w:t xml:space="preserve"> </w:t>
            </w:r>
          </w:p>
        </w:tc>
        <w:tc>
          <w:tcPr>
            <w:tcW w:w="2647" w:type="dxa"/>
            <w:gridSpan w:val="2"/>
          </w:tcPr>
          <w:p w:rsidR="0057295B" w:rsidRPr="00B30D82" w:rsidRDefault="0057295B" w:rsidP="00EF00CA">
            <w:pPr>
              <w:rPr>
                <w:rFonts w:ascii="Century Schoolbook" w:hAnsi="Century Schoolbook" w:cs="Tahoma"/>
                <w:sz w:val="10"/>
                <w:szCs w:val="20"/>
              </w:rPr>
            </w:pPr>
          </w:p>
        </w:tc>
        <w:tc>
          <w:tcPr>
            <w:tcW w:w="0" w:type="auto"/>
          </w:tcPr>
          <w:p w:rsidR="0057295B" w:rsidRPr="00B30D82" w:rsidRDefault="0057295B" w:rsidP="00EF00CA">
            <w:pPr>
              <w:rPr>
                <w:rFonts w:ascii="Century Schoolbook" w:hAnsi="Century Schoolbook" w:cs="Tahoma"/>
                <w:sz w:val="10"/>
                <w:szCs w:val="20"/>
              </w:rPr>
            </w:pPr>
          </w:p>
        </w:tc>
      </w:tr>
      <w:tr w:rsidR="0057295B" w:rsidRPr="00B30D82" w:rsidTr="00EF00CA">
        <w:trPr>
          <w:trHeight w:val="528"/>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11(46)</w:t>
            </w:r>
          </w:p>
          <w:p w:rsidR="0057295B" w:rsidRPr="00B30D82" w:rsidRDefault="0057295B" w:rsidP="00EF00CA">
            <w:pPr>
              <w:spacing w:line="146" w:lineRule="atLeast"/>
              <w:rPr>
                <w:rFonts w:ascii="Century Schoolbook" w:hAnsi="Century Schoolbook" w:cs="Tahoma"/>
                <w:b/>
                <w:sz w:val="20"/>
                <w:szCs w:val="20"/>
              </w:rPr>
            </w:pP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Контрольная работа по теме  «Химические реакции». </w:t>
            </w:r>
          </w:p>
        </w:tc>
        <w:tc>
          <w:tcPr>
            <w:tcW w:w="3730" w:type="dxa"/>
          </w:tcPr>
          <w:p w:rsidR="0057295B" w:rsidRPr="00B30D82" w:rsidRDefault="0057295B" w:rsidP="00EF00CA">
            <w:pPr>
              <w:rPr>
                <w:rFonts w:ascii="Century Schoolbook" w:hAnsi="Century Schoolbook" w:cs="Tahoma"/>
                <w:sz w:val="14"/>
                <w:szCs w:val="20"/>
              </w:rPr>
            </w:pPr>
          </w:p>
        </w:tc>
        <w:tc>
          <w:tcPr>
            <w:tcW w:w="2647" w:type="dxa"/>
            <w:gridSpan w:val="2"/>
          </w:tcPr>
          <w:p w:rsidR="0057295B" w:rsidRPr="00B30D82" w:rsidRDefault="0057295B" w:rsidP="00EF00CA">
            <w:pPr>
              <w:rPr>
                <w:rFonts w:ascii="Century Schoolbook" w:hAnsi="Century Schoolbook" w:cs="Tahoma"/>
                <w:b/>
                <w:i/>
                <w:sz w:val="20"/>
                <w:szCs w:val="20"/>
              </w:rPr>
            </w:pPr>
            <w:r w:rsidRPr="00B30D82">
              <w:rPr>
                <w:rFonts w:ascii="Century Schoolbook" w:hAnsi="Century Schoolbook" w:cs="Tahoma"/>
                <w:b/>
                <w:i/>
                <w:sz w:val="20"/>
                <w:szCs w:val="20"/>
              </w:rPr>
              <w:t>Контрольная работа №3.</w:t>
            </w:r>
          </w:p>
        </w:tc>
        <w:tc>
          <w:tcPr>
            <w:tcW w:w="0" w:type="auto"/>
          </w:tcPr>
          <w:p w:rsidR="0057295B" w:rsidRPr="00B30D82" w:rsidRDefault="0057295B" w:rsidP="00EF00CA">
            <w:pPr>
              <w:rPr>
                <w:rFonts w:ascii="Century Schoolbook" w:hAnsi="Century Schoolbook" w:cs="Tahoma"/>
                <w:sz w:val="14"/>
                <w:szCs w:val="20"/>
              </w:rPr>
            </w:pPr>
          </w:p>
        </w:tc>
      </w:tr>
      <w:tr w:rsidR="0057295B" w:rsidRPr="00B30D82" w:rsidTr="00EF00CA">
        <w:trPr>
          <w:trHeight w:val="146"/>
          <w:jc w:val="center"/>
        </w:trPr>
        <w:tc>
          <w:tcPr>
            <w:tcW w:w="0" w:type="auto"/>
            <w:gridSpan w:val="6"/>
          </w:tcPr>
          <w:p w:rsidR="0057295B" w:rsidRPr="00B30D82" w:rsidRDefault="0057295B" w:rsidP="00EF00CA">
            <w:pPr>
              <w:jc w:val="center"/>
              <w:rPr>
                <w:rFonts w:ascii="Century Schoolbook" w:hAnsi="Century Schoolbook" w:cs="Tahoma"/>
                <w:b/>
              </w:rPr>
            </w:pPr>
            <w:r w:rsidRPr="00B30D82">
              <w:rPr>
                <w:rFonts w:ascii="Century Schoolbook" w:hAnsi="Century Schoolbook" w:cs="Tahoma"/>
                <w:b/>
              </w:rPr>
              <w:t>Тема 5. Растворы. Свойства растворов электролитов.</w:t>
            </w:r>
          </w:p>
          <w:p w:rsidR="0057295B" w:rsidRPr="00B30D82" w:rsidRDefault="0057295B" w:rsidP="00EF00CA">
            <w:pPr>
              <w:spacing w:line="146" w:lineRule="atLeast"/>
              <w:jc w:val="center"/>
              <w:rPr>
                <w:rFonts w:ascii="Century Schoolbook" w:hAnsi="Century Schoolbook" w:cs="Tahoma"/>
                <w:b/>
                <w:sz w:val="20"/>
                <w:szCs w:val="20"/>
              </w:rPr>
            </w:pPr>
            <w:r w:rsidRPr="00B30D82">
              <w:rPr>
                <w:rFonts w:ascii="Century Schoolbook" w:hAnsi="Century Schoolbook" w:cs="Tahoma"/>
                <w:b/>
              </w:rPr>
              <w:t>Окислительно-восстановительные реакции – 21 час</w:t>
            </w:r>
          </w:p>
        </w:tc>
      </w:tr>
      <w:tr w:rsidR="0057295B" w:rsidRPr="00B30D82" w:rsidTr="00EF00CA">
        <w:trPr>
          <w:trHeight w:val="14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 xml:space="preserve"> 1(47)</w:t>
            </w:r>
          </w:p>
          <w:p w:rsidR="0057295B" w:rsidRPr="00B30D82" w:rsidRDefault="0057295B" w:rsidP="00EF00CA">
            <w:pPr>
              <w:spacing w:line="146" w:lineRule="atLeast"/>
              <w:rPr>
                <w:rFonts w:ascii="Century Schoolbook" w:hAnsi="Century Schoolbook" w:cs="Tahoma"/>
                <w:b/>
                <w:sz w:val="20"/>
                <w:szCs w:val="20"/>
              </w:rPr>
            </w:pP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Растворение как физико-химический процесс. Типы растворов.</w:t>
            </w:r>
          </w:p>
        </w:tc>
        <w:tc>
          <w:tcPr>
            <w:tcW w:w="3730"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Растворы. Гидраты. Кристаллогидраты. Тепловые явления при растворении. Насыщенные, ненасыщенные и перенасыщенные растворы. Значение растворов.</w:t>
            </w:r>
          </w:p>
        </w:tc>
        <w:tc>
          <w:tcPr>
            <w:tcW w:w="2647" w:type="dxa"/>
            <w:gridSpan w:val="2"/>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Растворение безводного сульфата меди (</w:t>
            </w:r>
            <w:r w:rsidRPr="00B30D82">
              <w:rPr>
                <w:rFonts w:ascii="Century Schoolbook" w:hAnsi="Century Schoolbook" w:cs="Tahoma"/>
                <w:sz w:val="20"/>
                <w:szCs w:val="20"/>
                <w:lang w:val="en-US"/>
              </w:rPr>
              <w:t>II</w:t>
            </w:r>
            <w:r w:rsidRPr="00B30D82">
              <w:rPr>
                <w:rFonts w:ascii="Century Schoolbook" w:hAnsi="Century Schoolbook" w:cs="Tahoma"/>
                <w:sz w:val="20"/>
                <w:szCs w:val="20"/>
              </w:rPr>
              <w:t>) в воде.</w:t>
            </w:r>
          </w:p>
          <w:p w:rsidR="0057295B" w:rsidRPr="00B30D82" w:rsidRDefault="0057295B" w:rsidP="00EF00CA">
            <w:pPr>
              <w:spacing w:line="146" w:lineRule="atLeast"/>
              <w:rPr>
                <w:rFonts w:ascii="Century Schoolbook" w:hAnsi="Century Schoolbook" w:cs="Tahoma"/>
                <w:b/>
                <w:i/>
                <w:sz w:val="20"/>
                <w:szCs w:val="20"/>
              </w:rPr>
            </w:pPr>
            <w:r w:rsidRPr="00B30D82">
              <w:rPr>
                <w:rFonts w:ascii="Century Schoolbook" w:hAnsi="Century Schoolbook" w:cs="Tahoma"/>
                <w:b/>
                <w:i/>
                <w:sz w:val="20"/>
                <w:szCs w:val="20"/>
              </w:rPr>
              <w:t>Л.О. Получение кристаллов солей (домашняя практическая работа).</w:t>
            </w:r>
          </w:p>
        </w:tc>
        <w:tc>
          <w:tcPr>
            <w:tcW w:w="0" w:type="auto"/>
          </w:tcPr>
          <w:p w:rsidR="0057295B" w:rsidRPr="00B30D82" w:rsidRDefault="0057295B" w:rsidP="00EF00CA">
            <w:pPr>
              <w:rPr>
                <w:rFonts w:ascii="Century Schoolbook" w:hAnsi="Century Schoolbook" w:cs="Tahoma"/>
                <w:sz w:val="14"/>
                <w:szCs w:val="20"/>
              </w:rPr>
            </w:pPr>
          </w:p>
        </w:tc>
      </w:tr>
      <w:tr w:rsidR="0057295B" w:rsidRPr="00B30D82" w:rsidTr="00EF00CA">
        <w:trPr>
          <w:trHeight w:val="1228"/>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2-3</w:t>
            </w:r>
          </w:p>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(48-49)</w:t>
            </w: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Электролитическая диссоциация </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Электролиты и неэлектролиты. Электролитическая диссоциация. </w:t>
            </w:r>
            <w:r w:rsidRPr="00B30D82">
              <w:rPr>
                <w:rFonts w:ascii="Century Schoolbook" w:hAnsi="Century Schoolbook" w:cs="Tahoma"/>
                <w:i/>
                <w:sz w:val="20"/>
                <w:szCs w:val="20"/>
              </w:rPr>
              <w:t xml:space="preserve">Степень диссоциации. Сильные и слабые электролиты. </w:t>
            </w:r>
            <w:r w:rsidRPr="00B30D82">
              <w:rPr>
                <w:rFonts w:ascii="Century Schoolbook" w:hAnsi="Century Schoolbook" w:cs="Tahoma"/>
                <w:sz w:val="20"/>
                <w:szCs w:val="20"/>
              </w:rPr>
              <w:t xml:space="preserve">Диссоциация кислот, оснований и солей. </w:t>
            </w:r>
          </w:p>
        </w:tc>
        <w:tc>
          <w:tcPr>
            <w:tcW w:w="2647" w:type="dxa"/>
            <w:gridSpan w:val="2"/>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Испытание веществ и их растворов на электропроводность.</w:t>
            </w: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124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4(50)</w:t>
            </w:r>
          </w:p>
          <w:p w:rsidR="0057295B" w:rsidRPr="00B30D82" w:rsidRDefault="0057295B" w:rsidP="00EF00CA">
            <w:pPr>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Уравнения реакций ионного обмена.</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Сущность реакций ионного обмена и условия их протекания. Составление полных и сокращенных ионных уравнений реакций. Таблица растворимости кислот, оснований и солей в воде. </w:t>
            </w:r>
          </w:p>
        </w:tc>
        <w:tc>
          <w:tcPr>
            <w:tcW w:w="2647" w:type="dxa"/>
            <w:gridSpan w:val="2"/>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b/>
                <w:sz w:val="20"/>
                <w:szCs w:val="20"/>
              </w:rPr>
              <w:t>Д.</w:t>
            </w:r>
            <w:r w:rsidRPr="00B30D82">
              <w:rPr>
                <w:rFonts w:ascii="Century Schoolbook" w:hAnsi="Century Schoolbook" w:cs="Tahoma"/>
                <w:sz w:val="20"/>
                <w:szCs w:val="20"/>
              </w:rPr>
              <w:t xml:space="preserve"> Примеры реакций, идущих до конца.</w:t>
            </w:r>
          </w:p>
        </w:tc>
        <w:tc>
          <w:tcPr>
            <w:tcW w:w="0" w:type="auto"/>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 </w:t>
            </w:r>
          </w:p>
        </w:tc>
      </w:tr>
      <w:tr w:rsidR="0057295B" w:rsidRPr="00B30D82" w:rsidTr="00EF00CA">
        <w:trPr>
          <w:trHeight w:val="14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lastRenderedPageBreak/>
              <w:t>5(51)</w:t>
            </w:r>
          </w:p>
          <w:p w:rsidR="0057295B" w:rsidRPr="00B30D82" w:rsidRDefault="0057295B" w:rsidP="00EF00CA">
            <w:pPr>
              <w:spacing w:line="146" w:lineRule="atLeast"/>
              <w:rPr>
                <w:rFonts w:ascii="Century Schoolbook" w:hAnsi="Century Schoolbook" w:cs="Tahoma"/>
                <w:b/>
                <w:sz w:val="20"/>
                <w:szCs w:val="20"/>
              </w:rPr>
            </w:pPr>
          </w:p>
        </w:tc>
        <w:tc>
          <w:tcPr>
            <w:tcW w:w="2524"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Необратимые    ионные реакции.</w:t>
            </w:r>
          </w:p>
        </w:tc>
        <w:tc>
          <w:tcPr>
            <w:tcW w:w="3730" w:type="dxa"/>
          </w:tcPr>
          <w:p w:rsidR="0057295B" w:rsidRPr="00B30D82" w:rsidRDefault="0057295B" w:rsidP="00EF00CA">
            <w:pPr>
              <w:spacing w:line="146" w:lineRule="atLeast"/>
              <w:rPr>
                <w:rFonts w:ascii="Century Schoolbook" w:hAnsi="Century Schoolbook" w:cs="Tahoma"/>
                <w:sz w:val="20"/>
                <w:szCs w:val="20"/>
              </w:rPr>
            </w:pPr>
            <w:r w:rsidRPr="00B30D82">
              <w:rPr>
                <w:rFonts w:ascii="Century Schoolbook" w:hAnsi="Century Schoolbook" w:cs="Tahoma"/>
                <w:sz w:val="20"/>
                <w:szCs w:val="20"/>
              </w:rPr>
              <w:t xml:space="preserve">Условия протекания химических реакций между растворами электролитов до конца. </w:t>
            </w:r>
          </w:p>
        </w:tc>
        <w:tc>
          <w:tcPr>
            <w:tcW w:w="2647" w:type="dxa"/>
            <w:gridSpan w:val="2"/>
          </w:tcPr>
          <w:p w:rsidR="0057295B" w:rsidRPr="00B30D82" w:rsidRDefault="0057295B" w:rsidP="00EF00CA">
            <w:pPr>
              <w:rPr>
                <w:rFonts w:ascii="Century Schoolbook" w:hAnsi="Century Schoolbook" w:cs="Tahoma"/>
                <w:b/>
                <w:i/>
                <w:sz w:val="20"/>
                <w:szCs w:val="20"/>
              </w:rPr>
            </w:pPr>
            <w:r w:rsidRPr="00B30D82">
              <w:rPr>
                <w:rFonts w:ascii="Century Schoolbook" w:hAnsi="Century Schoolbook" w:cs="Tahoma"/>
                <w:b/>
                <w:i/>
                <w:sz w:val="20"/>
                <w:szCs w:val="20"/>
              </w:rPr>
              <w:t>Практическая работа №7.</w:t>
            </w:r>
          </w:p>
        </w:tc>
        <w:tc>
          <w:tcPr>
            <w:tcW w:w="0" w:type="auto"/>
          </w:tcPr>
          <w:p w:rsidR="0057295B" w:rsidRPr="00B30D82" w:rsidRDefault="0057295B" w:rsidP="00EF00CA">
            <w:pPr>
              <w:spacing w:line="146" w:lineRule="atLeast"/>
              <w:rPr>
                <w:rFonts w:ascii="Century Schoolbook" w:hAnsi="Century Schoolbook" w:cs="Tahoma"/>
                <w:b/>
                <w:i/>
                <w:sz w:val="20"/>
                <w:szCs w:val="20"/>
              </w:rPr>
            </w:pPr>
            <w:r w:rsidRPr="00B30D82">
              <w:rPr>
                <w:rFonts w:ascii="Century Schoolbook" w:hAnsi="Century Schoolbook" w:cs="Tahoma"/>
                <w:b/>
                <w:i/>
                <w:sz w:val="20"/>
                <w:szCs w:val="20"/>
              </w:rPr>
              <w:t xml:space="preserve"> </w:t>
            </w:r>
          </w:p>
        </w:tc>
      </w:tr>
      <w:tr w:rsidR="0057295B" w:rsidRPr="00B30D82" w:rsidTr="00EF00CA">
        <w:trPr>
          <w:trHeight w:val="273"/>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6-7</w:t>
            </w:r>
          </w:p>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(52-53)</w:t>
            </w: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Кислоты, их классификация и свойства.</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Определение кислот как электролитов. Классификация кислот по различным признакам. Типичные свойства кислот: взаимодействие их с металлами, основными оксидами, основаниями и солями. Ряд напряжения металлов.</w:t>
            </w:r>
          </w:p>
        </w:tc>
        <w:tc>
          <w:tcPr>
            <w:tcW w:w="2647" w:type="dxa"/>
            <w:gridSpan w:val="2"/>
          </w:tcPr>
          <w:p w:rsidR="0057295B" w:rsidRPr="00B30D82" w:rsidRDefault="0057295B" w:rsidP="00EF00CA">
            <w:pPr>
              <w:rPr>
                <w:rFonts w:ascii="Century Schoolbook" w:hAnsi="Century Schoolbook" w:cs="Tahoma"/>
                <w:b/>
                <w:i/>
                <w:sz w:val="20"/>
                <w:szCs w:val="20"/>
              </w:rPr>
            </w:pPr>
            <w:r w:rsidRPr="00B30D82">
              <w:rPr>
                <w:rFonts w:ascii="Century Schoolbook" w:hAnsi="Century Schoolbook" w:cs="Tahoma"/>
                <w:b/>
                <w:i/>
                <w:sz w:val="20"/>
                <w:szCs w:val="20"/>
              </w:rPr>
              <w:t>Л.О. Реакции характерные для растворов кислот (соляной и серной) принадлежность веществ к  классу кислот.</w:t>
            </w: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1735"/>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8-9</w:t>
            </w:r>
          </w:p>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(54-55)</w:t>
            </w: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Основания, их классификация и свойства. </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Определение оснований как электролитов. Классификация оснований. Типичные свойства оснований; взаимодействие  с кислотами (реакция нейтрализации), взаимодействие щелочей с  растворами солей и оксидами неметаллов. Разложение нерастворимых оснований. </w:t>
            </w:r>
          </w:p>
        </w:tc>
        <w:tc>
          <w:tcPr>
            <w:tcW w:w="2647" w:type="dxa"/>
            <w:gridSpan w:val="2"/>
          </w:tcPr>
          <w:p w:rsidR="0057295B" w:rsidRPr="00B30D82" w:rsidRDefault="0057295B" w:rsidP="00EF00CA">
            <w:pPr>
              <w:rPr>
                <w:rFonts w:ascii="Century Schoolbook" w:hAnsi="Century Schoolbook" w:cs="Tahoma"/>
                <w:b/>
                <w:i/>
                <w:sz w:val="20"/>
                <w:szCs w:val="20"/>
              </w:rPr>
            </w:pPr>
            <w:r w:rsidRPr="00B30D82">
              <w:rPr>
                <w:rFonts w:ascii="Century Schoolbook" w:hAnsi="Century Schoolbook" w:cs="Tahoma"/>
                <w:b/>
                <w:i/>
                <w:sz w:val="20"/>
                <w:szCs w:val="20"/>
              </w:rPr>
              <w:t xml:space="preserve">Л.О. реакции  характерные для растворов щелочей </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b/>
                <w:i/>
                <w:sz w:val="20"/>
                <w:szCs w:val="20"/>
              </w:rPr>
              <w:t xml:space="preserve">Л.О. получение и свойства нерастворимого основания. </w:t>
            </w: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1069"/>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10-11</w:t>
            </w:r>
          </w:p>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(56-57)</w:t>
            </w: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Оксиды, их классификация и свойства</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Состав оксидов, их классификация несолеобразующие и солеобразующие (кислотные и основные). Свойства кислотных и основных оксидов.</w:t>
            </w:r>
          </w:p>
        </w:tc>
        <w:tc>
          <w:tcPr>
            <w:tcW w:w="2647" w:type="dxa"/>
            <w:gridSpan w:val="2"/>
          </w:tcPr>
          <w:p w:rsidR="0057295B" w:rsidRPr="00B30D82" w:rsidRDefault="0057295B" w:rsidP="00EF00CA">
            <w:pPr>
              <w:rPr>
                <w:rFonts w:ascii="Century Schoolbook" w:hAnsi="Century Schoolbook" w:cs="Tahoma"/>
                <w:b/>
                <w:i/>
                <w:sz w:val="20"/>
                <w:szCs w:val="20"/>
              </w:rPr>
            </w:pPr>
            <w:r w:rsidRPr="00B30D82">
              <w:rPr>
                <w:rFonts w:ascii="Century Schoolbook" w:hAnsi="Century Schoolbook" w:cs="Tahoma"/>
                <w:b/>
                <w:i/>
                <w:sz w:val="20"/>
                <w:szCs w:val="20"/>
              </w:rPr>
              <w:t xml:space="preserve">Л.О. Реакции характерные для основных оксидов </w:t>
            </w:r>
          </w:p>
          <w:p w:rsidR="0057295B" w:rsidRPr="00B30D82" w:rsidRDefault="0057295B" w:rsidP="00EF00CA">
            <w:pPr>
              <w:rPr>
                <w:rFonts w:ascii="Century Schoolbook" w:hAnsi="Century Schoolbook" w:cs="Tahoma"/>
                <w:sz w:val="20"/>
                <w:szCs w:val="20"/>
              </w:rPr>
            </w:pPr>
            <w:r w:rsidRPr="00B30D82">
              <w:rPr>
                <w:rFonts w:ascii="Century Schoolbook" w:hAnsi="Century Schoolbook" w:cs="Tahoma"/>
                <w:b/>
                <w:i/>
                <w:sz w:val="20"/>
                <w:szCs w:val="20"/>
              </w:rPr>
              <w:t>Л.О. Реакции характерные для кислотных оксидов</w:t>
            </w:r>
            <w:r w:rsidRPr="00B30D82">
              <w:rPr>
                <w:rFonts w:ascii="Century Schoolbook" w:hAnsi="Century Schoolbook" w:cs="Tahoma"/>
                <w:sz w:val="20"/>
                <w:szCs w:val="20"/>
              </w:rPr>
              <w:t xml:space="preserve">  </w:t>
            </w: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123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12-13</w:t>
            </w:r>
          </w:p>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(58-59)</w:t>
            </w: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Соли, их </w:t>
            </w:r>
            <w:r>
              <w:rPr>
                <w:rFonts w:ascii="Century Schoolbook" w:hAnsi="Century Schoolbook" w:cs="Tahoma"/>
                <w:sz w:val="20"/>
                <w:szCs w:val="20"/>
              </w:rPr>
              <w:t xml:space="preserve">классификация и </w:t>
            </w:r>
            <w:r w:rsidRPr="00B30D82">
              <w:rPr>
                <w:rFonts w:ascii="Century Schoolbook" w:hAnsi="Century Schoolbook" w:cs="Tahoma"/>
                <w:sz w:val="20"/>
                <w:szCs w:val="20"/>
              </w:rPr>
              <w:t>свойства.</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Определение солей как электролитов. Химические свойства солей, особенности взаимодействия с металлами. Взаимодействие с кислотами, щелочами и солями (работа с таблицей растворимости) </w:t>
            </w:r>
          </w:p>
        </w:tc>
        <w:tc>
          <w:tcPr>
            <w:tcW w:w="2647" w:type="dxa"/>
            <w:gridSpan w:val="2"/>
          </w:tcPr>
          <w:p w:rsidR="0057295B" w:rsidRPr="00B30D82" w:rsidRDefault="0057295B" w:rsidP="00EF00CA">
            <w:pPr>
              <w:rPr>
                <w:rFonts w:ascii="Century Schoolbook" w:hAnsi="Century Schoolbook" w:cs="Tahoma"/>
                <w:sz w:val="20"/>
                <w:szCs w:val="20"/>
              </w:rPr>
            </w:pP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711"/>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14(60)</w:t>
            </w:r>
          </w:p>
          <w:p w:rsidR="0057295B" w:rsidRPr="00B30D82" w:rsidRDefault="0057295B" w:rsidP="00EF00CA">
            <w:pPr>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Генетическая связь между классами неорганических соединений </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Понятие о генетической связи и генетических рядах металлов и неметаллов. </w:t>
            </w:r>
          </w:p>
        </w:tc>
        <w:tc>
          <w:tcPr>
            <w:tcW w:w="2647" w:type="dxa"/>
            <w:gridSpan w:val="2"/>
          </w:tcPr>
          <w:p w:rsidR="0057295B" w:rsidRPr="00B30D82" w:rsidRDefault="0057295B" w:rsidP="00EF00CA">
            <w:pPr>
              <w:rPr>
                <w:rFonts w:ascii="Century Schoolbook" w:hAnsi="Century Schoolbook" w:cs="Tahoma"/>
                <w:sz w:val="20"/>
                <w:szCs w:val="20"/>
              </w:rPr>
            </w:pPr>
          </w:p>
        </w:tc>
        <w:tc>
          <w:tcPr>
            <w:tcW w:w="0" w:type="auto"/>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 </w:t>
            </w:r>
          </w:p>
        </w:tc>
      </w:tr>
      <w:tr w:rsidR="0057295B" w:rsidRPr="00B30D82" w:rsidTr="00EF00CA">
        <w:trPr>
          <w:trHeight w:val="717"/>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15(61)</w:t>
            </w:r>
          </w:p>
          <w:p w:rsidR="0057295B" w:rsidRPr="00B30D82" w:rsidRDefault="0057295B" w:rsidP="00EF00CA">
            <w:pPr>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Свойства веществ разных классов.</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Свойства кислот оснований, оксидов и солей.</w:t>
            </w:r>
          </w:p>
        </w:tc>
        <w:tc>
          <w:tcPr>
            <w:tcW w:w="2647" w:type="dxa"/>
            <w:gridSpan w:val="2"/>
          </w:tcPr>
          <w:p w:rsidR="0057295B" w:rsidRPr="00B30D82" w:rsidRDefault="0057295B" w:rsidP="00EF00CA">
            <w:pPr>
              <w:rPr>
                <w:rFonts w:ascii="Century Schoolbook" w:hAnsi="Century Schoolbook" w:cs="Tahoma"/>
                <w:b/>
                <w:i/>
                <w:sz w:val="20"/>
                <w:szCs w:val="20"/>
              </w:rPr>
            </w:pPr>
            <w:r w:rsidRPr="00B30D82">
              <w:rPr>
                <w:rFonts w:ascii="Century Schoolbook" w:hAnsi="Century Schoolbook" w:cs="Tahoma"/>
                <w:b/>
                <w:i/>
                <w:sz w:val="20"/>
                <w:szCs w:val="20"/>
              </w:rPr>
              <w:t>Практическая работа №8.</w:t>
            </w: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1182"/>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16(62)</w:t>
            </w:r>
          </w:p>
          <w:p w:rsidR="0057295B" w:rsidRPr="00B30D82" w:rsidRDefault="0057295B" w:rsidP="00EF00CA">
            <w:pPr>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Обобщение и систематизация знаний по темам «Классификация веществ. Электролиты»</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 xml:space="preserve">Выполнение упражнений на генетическую связь. </w:t>
            </w:r>
            <w:r>
              <w:rPr>
                <w:rFonts w:ascii="Century Schoolbook" w:hAnsi="Century Schoolbook" w:cs="Tahoma"/>
                <w:sz w:val="20"/>
                <w:szCs w:val="20"/>
              </w:rPr>
              <w:t>Распознавание веществ.</w:t>
            </w:r>
          </w:p>
        </w:tc>
        <w:tc>
          <w:tcPr>
            <w:tcW w:w="2647" w:type="dxa"/>
            <w:gridSpan w:val="2"/>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b/>
                <w:i/>
                <w:sz w:val="20"/>
                <w:szCs w:val="20"/>
              </w:rPr>
              <w:t>Практическая работа №9.</w:t>
            </w: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88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17(63)</w:t>
            </w:r>
          </w:p>
          <w:p w:rsidR="0057295B" w:rsidRPr="00B30D82" w:rsidRDefault="0057295B" w:rsidP="00EF00CA">
            <w:pPr>
              <w:rPr>
                <w:rFonts w:ascii="Century Schoolbook" w:hAnsi="Century Schoolbook" w:cs="Tahoma"/>
                <w:b/>
                <w:sz w:val="20"/>
                <w:szCs w:val="20"/>
              </w:rPr>
            </w:pP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Контрольная работа по темам «Классификация веществ. Электролиты»</w:t>
            </w:r>
          </w:p>
        </w:tc>
        <w:tc>
          <w:tcPr>
            <w:tcW w:w="3730" w:type="dxa"/>
          </w:tcPr>
          <w:p w:rsidR="0057295B" w:rsidRPr="00B30D82" w:rsidRDefault="0057295B" w:rsidP="00EF00CA">
            <w:pPr>
              <w:rPr>
                <w:rFonts w:ascii="Century Schoolbook" w:hAnsi="Century Schoolbook" w:cs="Tahoma"/>
                <w:sz w:val="20"/>
                <w:szCs w:val="20"/>
              </w:rPr>
            </w:pPr>
          </w:p>
        </w:tc>
        <w:tc>
          <w:tcPr>
            <w:tcW w:w="2647" w:type="dxa"/>
            <w:gridSpan w:val="2"/>
          </w:tcPr>
          <w:p w:rsidR="0057295B" w:rsidRPr="00B30D82" w:rsidRDefault="0057295B" w:rsidP="00EF00CA">
            <w:pPr>
              <w:rPr>
                <w:rFonts w:ascii="Century Schoolbook" w:hAnsi="Century Schoolbook" w:cs="Tahoma"/>
                <w:b/>
                <w:i/>
                <w:sz w:val="20"/>
                <w:szCs w:val="20"/>
              </w:rPr>
            </w:pPr>
            <w:r w:rsidRPr="00B30D82">
              <w:rPr>
                <w:rFonts w:ascii="Century Schoolbook" w:hAnsi="Century Schoolbook" w:cs="Tahoma"/>
                <w:b/>
                <w:i/>
                <w:sz w:val="20"/>
                <w:szCs w:val="20"/>
              </w:rPr>
              <w:t>Контрольная работа №4.</w:t>
            </w:r>
          </w:p>
          <w:p w:rsidR="0057295B" w:rsidRPr="00B30D82" w:rsidRDefault="0057295B" w:rsidP="00EF00CA">
            <w:pPr>
              <w:rPr>
                <w:rFonts w:ascii="Century Schoolbook" w:hAnsi="Century Schoolbook" w:cs="Tahoma"/>
                <w:sz w:val="20"/>
                <w:szCs w:val="20"/>
              </w:rPr>
            </w:pP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826"/>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1</w:t>
            </w:r>
            <w:r>
              <w:rPr>
                <w:rFonts w:ascii="Century Schoolbook" w:hAnsi="Century Schoolbook" w:cs="Tahoma"/>
                <w:b/>
                <w:sz w:val="20"/>
                <w:szCs w:val="20"/>
              </w:rPr>
              <w:t>8</w:t>
            </w:r>
            <w:r w:rsidRPr="00B30D82">
              <w:rPr>
                <w:rFonts w:ascii="Century Schoolbook" w:hAnsi="Century Schoolbook" w:cs="Tahoma"/>
                <w:b/>
                <w:sz w:val="20"/>
                <w:szCs w:val="20"/>
              </w:rPr>
              <w:t>-</w:t>
            </w:r>
            <w:r>
              <w:rPr>
                <w:rFonts w:ascii="Century Schoolbook" w:hAnsi="Century Schoolbook" w:cs="Tahoma"/>
                <w:b/>
                <w:sz w:val="20"/>
                <w:szCs w:val="20"/>
              </w:rPr>
              <w:t>19</w:t>
            </w:r>
          </w:p>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(6</w:t>
            </w:r>
            <w:r>
              <w:rPr>
                <w:rFonts w:ascii="Century Schoolbook" w:hAnsi="Century Schoolbook" w:cs="Tahoma"/>
                <w:b/>
                <w:sz w:val="20"/>
                <w:szCs w:val="20"/>
              </w:rPr>
              <w:t>4</w:t>
            </w:r>
            <w:r w:rsidRPr="00B30D82">
              <w:rPr>
                <w:rFonts w:ascii="Century Schoolbook" w:hAnsi="Century Schoolbook" w:cs="Tahoma"/>
                <w:b/>
                <w:sz w:val="20"/>
                <w:szCs w:val="20"/>
              </w:rPr>
              <w:t>-6</w:t>
            </w:r>
            <w:r>
              <w:rPr>
                <w:rFonts w:ascii="Century Schoolbook" w:hAnsi="Century Schoolbook" w:cs="Tahoma"/>
                <w:b/>
                <w:sz w:val="20"/>
                <w:szCs w:val="20"/>
              </w:rPr>
              <w:t>5</w:t>
            </w:r>
            <w:r w:rsidRPr="00B30D82">
              <w:rPr>
                <w:rFonts w:ascii="Century Schoolbook" w:hAnsi="Century Schoolbook" w:cs="Tahoma"/>
                <w:b/>
                <w:sz w:val="20"/>
                <w:szCs w:val="20"/>
              </w:rPr>
              <w:t>)</w:t>
            </w:r>
          </w:p>
        </w:tc>
        <w:tc>
          <w:tcPr>
            <w:tcW w:w="2524"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Окислительно-восстановительные реакции.</w:t>
            </w:r>
          </w:p>
        </w:tc>
        <w:tc>
          <w:tcPr>
            <w:tcW w:w="3730" w:type="dxa"/>
          </w:tcPr>
          <w:p w:rsidR="0057295B" w:rsidRPr="00B30D82" w:rsidRDefault="0057295B" w:rsidP="00EF00CA">
            <w:pPr>
              <w:rPr>
                <w:rFonts w:ascii="Century Schoolbook" w:hAnsi="Century Schoolbook" w:cs="Tahoma"/>
                <w:sz w:val="20"/>
                <w:szCs w:val="20"/>
              </w:rPr>
            </w:pPr>
            <w:r w:rsidRPr="00B30D82">
              <w:rPr>
                <w:rFonts w:ascii="Century Schoolbook" w:hAnsi="Century Schoolbook" w:cs="Tahoma"/>
                <w:sz w:val="20"/>
                <w:szCs w:val="20"/>
              </w:rPr>
              <w:t>Понятия: окисление и восстановление, окислители и восстановители. Определение степени окисления элементов.</w:t>
            </w:r>
          </w:p>
        </w:tc>
        <w:tc>
          <w:tcPr>
            <w:tcW w:w="2647" w:type="dxa"/>
            <w:gridSpan w:val="2"/>
          </w:tcPr>
          <w:p w:rsidR="0057295B" w:rsidRPr="00B30D82" w:rsidRDefault="0057295B" w:rsidP="00EF00CA">
            <w:pPr>
              <w:rPr>
                <w:rFonts w:ascii="Century Schoolbook" w:hAnsi="Century Schoolbook" w:cs="Tahoma"/>
                <w:sz w:val="20"/>
                <w:szCs w:val="20"/>
              </w:rPr>
            </w:pPr>
          </w:p>
        </w:tc>
        <w:tc>
          <w:tcPr>
            <w:tcW w:w="0" w:type="auto"/>
          </w:tcPr>
          <w:p w:rsidR="0057295B" w:rsidRPr="00B30D82" w:rsidRDefault="0057295B" w:rsidP="00EF00CA">
            <w:pPr>
              <w:rPr>
                <w:rFonts w:ascii="Century Schoolbook" w:hAnsi="Century Schoolbook" w:cs="Tahoma"/>
                <w:sz w:val="20"/>
                <w:szCs w:val="20"/>
              </w:rPr>
            </w:pPr>
          </w:p>
        </w:tc>
      </w:tr>
      <w:tr w:rsidR="0057295B" w:rsidRPr="00B30D82" w:rsidTr="00EF00CA">
        <w:trPr>
          <w:trHeight w:val="427"/>
          <w:jc w:val="center"/>
        </w:trPr>
        <w:tc>
          <w:tcPr>
            <w:tcW w:w="832"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6</w:t>
            </w:r>
            <w:r>
              <w:rPr>
                <w:rFonts w:ascii="Century Schoolbook" w:hAnsi="Century Schoolbook" w:cs="Tahoma"/>
                <w:b/>
                <w:sz w:val="20"/>
                <w:szCs w:val="20"/>
              </w:rPr>
              <w:t>6</w:t>
            </w:r>
            <w:r w:rsidRPr="00B30D82">
              <w:rPr>
                <w:rFonts w:ascii="Century Schoolbook" w:hAnsi="Century Schoolbook" w:cs="Tahoma"/>
                <w:b/>
                <w:sz w:val="20"/>
                <w:szCs w:val="20"/>
              </w:rPr>
              <w:t>-</w:t>
            </w:r>
            <w:r>
              <w:rPr>
                <w:rFonts w:ascii="Century Schoolbook" w:hAnsi="Century Schoolbook" w:cs="Tahoma"/>
                <w:b/>
                <w:sz w:val="20"/>
                <w:szCs w:val="20"/>
              </w:rPr>
              <w:t>70</w:t>
            </w:r>
          </w:p>
        </w:tc>
        <w:tc>
          <w:tcPr>
            <w:tcW w:w="2524" w:type="dxa"/>
          </w:tcPr>
          <w:p w:rsidR="0057295B" w:rsidRPr="00B30D82" w:rsidRDefault="0057295B" w:rsidP="00EF00CA">
            <w:pPr>
              <w:rPr>
                <w:rFonts w:ascii="Century Schoolbook" w:hAnsi="Century Schoolbook" w:cs="Tahoma"/>
                <w:b/>
                <w:sz w:val="20"/>
                <w:szCs w:val="20"/>
              </w:rPr>
            </w:pPr>
            <w:r w:rsidRPr="00B30D82">
              <w:rPr>
                <w:rFonts w:ascii="Century Schoolbook" w:hAnsi="Century Schoolbook" w:cs="Tahoma"/>
                <w:b/>
                <w:sz w:val="20"/>
                <w:szCs w:val="20"/>
              </w:rPr>
              <w:t xml:space="preserve">Резервное время. </w:t>
            </w:r>
          </w:p>
        </w:tc>
        <w:tc>
          <w:tcPr>
            <w:tcW w:w="3730" w:type="dxa"/>
          </w:tcPr>
          <w:p w:rsidR="0057295B" w:rsidRPr="00B30D82" w:rsidRDefault="0057295B" w:rsidP="00EF00CA">
            <w:pPr>
              <w:rPr>
                <w:rFonts w:ascii="Century Schoolbook" w:hAnsi="Century Schoolbook" w:cs="Tahoma"/>
                <w:sz w:val="20"/>
                <w:szCs w:val="20"/>
              </w:rPr>
            </w:pPr>
          </w:p>
        </w:tc>
        <w:tc>
          <w:tcPr>
            <w:tcW w:w="2647" w:type="dxa"/>
            <w:gridSpan w:val="2"/>
          </w:tcPr>
          <w:p w:rsidR="0057295B" w:rsidRPr="00B30D82" w:rsidRDefault="0057295B" w:rsidP="00EF00CA">
            <w:pPr>
              <w:rPr>
                <w:rFonts w:ascii="Century Schoolbook" w:hAnsi="Century Schoolbook" w:cs="Tahoma"/>
                <w:sz w:val="20"/>
                <w:szCs w:val="20"/>
              </w:rPr>
            </w:pPr>
          </w:p>
        </w:tc>
        <w:tc>
          <w:tcPr>
            <w:tcW w:w="0" w:type="auto"/>
          </w:tcPr>
          <w:p w:rsidR="0057295B" w:rsidRPr="00B30D82" w:rsidRDefault="0057295B" w:rsidP="00EF00CA">
            <w:pPr>
              <w:rPr>
                <w:rFonts w:ascii="Century Schoolbook" w:hAnsi="Century Schoolbook" w:cs="Tahoma"/>
                <w:b/>
                <w:sz w:val="20"/>
                <w:szCs w:val="20"/>
              </w:rPr>
            </w:pPr>
          </w:p>
        </w:tc>
      </w:tr>
      <w:tr w:rsidR="0057295B" w:rsidRPr="00B30D82" w:rsidTr="00EF00CA">
        <w:trPr>
          <w:trHeight w:val="15"/>
          <w:jc w:val="center"/>
        </w:trPr>
        <w:tc>
          <w:tcPr>
            <w:tcW w:w="832" w:type="dxa"/>
          </w:tcPr>
          <w:p w:rsidR="0057295B" w:rsidRPr="00B30D82" w:rsidRDefault="0057295B" w:rsidP="00EF00CA">
            <w:pPr>
              <w:rPr>
                <w:rFonts w:ascii="Century Schoolbook" w:hAnsi="Century Schoolbook"/>
                <w:sz w:val="1"/>
              </w:rPr>
            </w:pPr>
          </w:p>
        </w:tc>
        <w:tc>
          <w:tcPr>
            <w:tcW w:w="2524" w:type="dxa"/>
          </w:tcPr>
          <w:p w:rsidR="0057295B" w:rsidRPr="00B30D82" w:rsidRDefault="0057295B" w:rsidP="00EF00CA">
            <w:pPr>
              <w:rPr>
                <w:rFonts w:ascii="Century Schoolbook" w:hAnsi="Century Schoolbook"/>
                <w:sz w:val="1"/>
              </w:rPr>
            </w:pPr>
          </w:p>
        </w:tc>
        <w:tc>
          <w:tcPr>
            <w:tcW w:w="3730" w:type="dxa"/>
          </w:tcPr>
          <w:p w:rsidR="0057295B" w:rsidRPr="00B30D82" w:rsidRDefault="0057295B" w:rsidP="00EF00CA">
            <w:pPr>
              <w:rPr>
                <w:rFonts w:ascii="Century Schoolbook" w:hAnsi="Century Schoolbook"/>
                <w:sz w:val="1"/>
              </w:rPr>
            </w:pPr>
          </w:p>
        </w:tc>
        <w:tc>
          <w:tcPr>
            <w:tcW w:w="237" w:type="dxa"/>
          </w:tcPr>
          <w:p w:rsidR="0057295B" w:rsidRPr="00B30D82" w:rsidRDefault="0057295B" w:rsidP="00EF00CA">
            <w:pPr>
              <w:ind w:left="-36"/>
              <w:rPr>
                <w:rFonts w:ascii="Century Schoolbook" w:hAnsi="Century Schoolbook"/>
                <w:sz w:val="1"/>
              </w:rPr>
            </w:pPr>
          </w:p>
        </w:tc>
        <w:tc>
          <w:tcPr>
            <w:tcW w:w="0" w:type="auto"/>
          </w:tcPr>
          <w:p w:rsidR="0057295B" w:rsidRPr="00B30D82" w:rsidRDefault="0057295B" w:rsidP="00EF00CA">
            <w:pPr>
              <w:rPr>
                <w:rFonts w:ascii="Century Schoolbook" w:hAnsi="Century Schoolbook"/>
                <w:sz w:val="1"/>
              </w:rPr>
            </w:pPr>
          </w:p>
        </w:tc>
        <w:tc>
          <w:tcPr>
            <w:tcW w:w="0" w:type="auto"/>
          </w:tcPr>
          <w:p w:rsidR="0057295B" w:rsidRPr="00B30D82" w:rsidRDefault="0057295B" w:rsidP="00EF00CA">
            <w:pPr>
              <w:rPr>
                <w:rFonts w:ascii="Century Schoolbook" w:hAnsi="Century Schoolbook"/>
                <w:sz w:val="1"/>
              </w:rPr>
            </w:pPr>
          </w:p>
        </w:tc>
      </w:tr>
    </w:tbl>
    <w:p w:rsidR="0057295B" w:rsidRDefault="0057295B" w:rsidP="0057295B">
      <w:pPr>
        <w:jc w:val="center"/>
        <w:rPr>
          <w:rFonts w:ascii="Century Schoolbook" w:hAnsi="Century Schoolbook"/>
          <w:b/>
          <w:sz w:val="28"/>
          <w:szCs w:val="28"/>
        </w:rPr>
      </w:pPr>
    </w:p>
    <w:p w:rsidR="0057295B" w:rsidRPr="00B30D82" w:rsidRDefault="0057295B" w:rsidP="0057295B">
      <w:pPr>
        <w:jc w:val="center"/>
        <w:rPr>
          <w:rFonts w:ascii="Century Schoolbook" w:hAnsi="Century Schoolbook"/>
          <w:b/>
          <w:sz w:val="28"/>
          <w:szCs w:val="28"/>
        </w:rPr>
      </w:pPr>
      <w:r w:rsidRPr="00B30D82">
        <w:rPr>
          <w:rFonts w:ascii="Century Schoolbook" w:hAnsi="Century Schoolbook"/>
          <w:b/>
          <w:sz w:val="28"/>
          <w:szCs w:val="28"/>
        </w:rPr>
        <w:t>Требования к уровню подготовки учащихся</w:t>
      </w:r>
    </w:p>
    <w:p w:rsidR="0057295B" w:rsidRPr="0057295B" w:rsidRDefault="0057295B" w:rsidP="0057295B">
      <w:pPr>
        <w:tabs>
          <w:tab w:val="left" w:pos="360"/>
        </w:tabs>
        <w:jc w:val="both"/>
        <w:rPr>
          <w:rFonts w:ascii="Century Schoolbook" w:hAnsi="Century Schoolbook"/>
          <w:sz w:val="20"/>
          <w:szCs w:val="20"/>
        </w:rPr>
      </w:pPr>
      <w:r w:rsidRPr="0057295B">
        <w:rPr>
          <w:rFonts w:ascii="Century Schoolbook" w:hAnsi="Century Schoolbook"/>
          <w:sz w:val="20"/>
          <w:szCs w:val="20"/>
        </w:rPr>
        <w:t xml:space="preserve">В результате изучения химии на базовом уровне ученик должен </w:t>
      </w:r>
    </w:p>
    <w:p w:rsidR="0057295B" w:rsidRPr="0057295B" w:rsidRDefault="0057295B" w:rsidP="0057295B">
      <w:pPr>
        <w:tabs>
          <w:tab w:val="left" w:pos="360"/>
          <w:tab w:val="num" w:pos="1260"/>
        </w:tabs>
        <w:jc w:val="center"/>
        <w:rPr>
          <w:rFonts w:ascii="Century Schoolbook" w:hAnsi="Century Schoolbook"/>
          <w:b/>
          <w:bCs/>
          <w:sz w:val="20"/>
          <w:szCs w:val="20"/>
        </w:rPr>
      </w:pPr>
      <w:r w:rsidRPr="0057295B">
        <w:rPr>
          <w:rFonts w:ascii="Century Schoolbook" w:hAnsi="Century Schoolbook"/>
          <w:b/>
          <w:bCs/>
          <w:sz w:val="20"/>
          <w:szCs w:val="20"/>
        </w:rPr>
        <w:t>ЗНАТЬ И ПОНИМАТЬ:</w:t>
      </w:r>
    </w:p>
    <w:p w:rsidR="0057295B" w:rsidRPr="0057295B" w:rsidRDefault="0057295B" w:rsidP="0057295B">
      <w:pPr>
        <w:numPr>
          <w:ilvl w:val="0"/>
          <w:numId w:val="8"/>
        </w:numPr>
        <w:tabs>
          <w:tab w:val="clear" w:pos="720"/>
          <w:tab w:val="num" w:pos="180"/>
          <w:tab w:val="left" w:pos="360"/>
        </w:tabs>
        <w:ind w:left="0" w:firstLine="0"/>
        <w:jc w:val="both"/>
        <w:rPr>
          <w:rFonts w:ascii="Century Schoolbook" w:hAnsi="Century Schoolbook"/>
          <w:bCs/>
          <w:sz w:val="20"/>
          <w:szCs w:val="20"/>
        </w:rPr>
      </w:pPr>
      <w:r w:rsidRPr="0057295B">
        <w:rPr>
          <w:rFonts w:ascii="Century Schoolbook" w:hAnsi="Century Schoolbook"/>
          <w:bCs/>
          <w:sz w:val="20"/>
          <w:szCs w:val="20"/>
          <w:u w:val="single"/>
        </w:rPr>
        <w:t>химические понятия</w:t>
      </w:r>
      <w:r w:rsidRPr="0057295B">
        <w:rPr>
          <w:rFonts w:ascii="Century Schoolbook" w:hAnsi="Century Schoolbook"/>
          <w:bCs/>
          <w:sz w:val="20"/>
          <w:szCs w:val="20"/>
        </w:rPr>
        <w:t xml:space="preserve">: химический элемент, относительная атомная масса, простое и сложное вещество, относительная молекулярная масса, количество вещества, моль, молярная масса, массовая доля </w:t>
      </w:r>
      <w:r w:rsidRPr="0057295B">
        <w:rPr>
          <w:rFonts w:ascii="Century Schoolbook" w:hAnsi="Century Schoolbook"/>
          <w:bCs/>
          <w:sz w:val="20"/>
          <w:szCs w:val="20"/>
        </w:rPr>
        <w:lastRenderedPageBreak/>
        <w:t>химического элемента в сложном веществе, массовая доля вещества в растворе, валентность и степень окисления химического элемента, оксид, гидроксид, основание, щелочь, кислота, соль, электролит, неэлектролит, химическая реакция, ионообменные реакции, реакция нейтрализации, окислительно-восстановительные;</w:t>
      </w:r>
    </w:p>
    <w:p w:rsidR="0057295B" w:rsidRPr="0057295B" w:rsidRDefault="0057295B" w:rsidP="0057295B">
      <w:pPr>
        <w:numPr>
          <w:ilvl w:val="0"/>
          <w:numId w:val="8"/>
        </w:numPr>
        <w:tabs>
          <w:tab w:val="clear" w:pos="720"/>
          <w:tab w:val="num" w:pos="180"/>
          <w:tab w:val="left" w:pos="360"/>
        </w:tabs>
        <w:ind w:left="0" w:firstLine="0"/>
        <w:jc w:val="both"/>
        <w:rPr>
          <w:rFonts w:ascii="Century Schoolbook" w:hAnsi="Century Schoolbook"/>
          <w:bCs/>
          <w:sz w:val="20"/>
          <w:szCs w:val="20"/>
        </w:rPr>
      </w:pPr>
      <w:r w:rsidRPr="0057295B">
        <w:rPr>
          <w:rFonts w:ascii="Century Schoolbook" w:hAnsi="Century Schoolbook"/>
          <w:bCs/>
          <w:sz w:val="20"/>
          <w:szCs w:val="20"/>
          <w:u w:val="single"/>
        </w:rPr>
        <w:t>учения и законы</w:t>
      </w:r>
      <w:r w:rsidRPr="0057295B">
        <w:rPr>
          <w:rFonts w:ascii="Century Schoolbook" w:hAnsi="Century Schoolbook"/>
          <w:bCs/>
          <w:sz w:val="20"/>
          <w:szCs w:val="20"/>
        </w:rPr>
        <w:t>: атомно-молекулярное учение, закон сохранения массы веществ, периодический закон Д.И. Менделеева, основные положения теории электролитической диссоциации;</w:t>
      </w:r>
    </w:p>
    <w:p w:rsidR="0057295B" w:rsidRPr="0057295B" w:rsidRDefault="0057295B" w:rsidP="0057295B">
      <w:pPr>
        <w:numPr>
          <w:ilvl w:val="0"/>
          <w:numId w:val="8"/>
        </w:numPr>
        <w:tabs>
          <w:tab w:val="clear" w:pos="720"/>
          <w:tab w:val="num" w:pos="180"/>
          <w:tab w:val="left" w:pos="360"/>
        </w:tabs>
        <w:ind w:left="0" w:firstLine="0"/>
        <w:jc w:val="both"/>
        <w:rPr>
          <w:rFonts w:ascii="Century Schoolbook" w:hAnsi="Century Schoolbook"/>
          <w:bCs/>
          <w:sz w:val="20"/>
          <w:szCs w:val="20"/>
        </w:rPr>
      </w:pPr>
      <w:r w:rsidRPr="0057295B">
        <w:rPr>
          <w:rFonts w:ascii="Century Schoolbook" w:hAnsi="Century Schoolbook"/>
          <w:bCs/>
          <w:sz w:val="20"/>
          <w:szCs w:val="20"/>
          <w:u w:val="single"/>
        </w:rPr>
        <w:t>химическую символику:</w:t>
      </w:r>
      <w:r w:rsidRPr="0057295B">
        <w:rPr>
          <w:rFonts w:ascii="Century Schoolbook" w:hAnsi="Century Schoolbook"/>
          <w:bCs/>
          <w:sz w:val="20"/>
          <w:szCs w:val="20"/>
        </w:rPr>
        <w:t xml:space="preserve"> знаки химических элементов, химические формулы, уравнения химических реакций.</w:t>
      </w:r>
    </w:p>
    <w:p w:rsidR="0057295B" w:rsidRPr="0057295B" w:rsidRDefault="0057295B" w:rsidP="0057295B">
      <w:pPr>
        <w:tabs>
          <w:tab w:val="left" w:pos="360"/>
          <w:tab w:val="num" w:pos="1260"/>
        </w:tabs>
        <w:jc w:val="center"/>
        <w:rPr>
          <w:rFonts w:ascii="Century Schoolbook" w:hAnsi="Century Schoolbook"/>
          <w:b/>
          <w:bCs/>
          <w:sz w:val="20"/>
          <w:szCs w:val="20"/>
        </w:rPr>
      </w:pPr>
      <w:r w:rsidRPr="0057295B">
        <w:rPr>
          <w:rFonts w:ascii="Century Schoolbook" w:hAnsi="Century Schoolbook"/>
          <w:b/>
          <w:bCs/>
          <w:sz w:val="20"/>
          <w:szCs w:val="20"/>
        </w:rPr>
        <w:t>УМЕТЬ</w:t>
      </w:r>
    </w:p>
    <w:p w:rsidR="0057295B" w:rsidRPr="0057295B" w:rsidRDefault="0057295B" w:rsidP="0057295B">
      <w:pPr>
        <w:tabs>
          <w:tab w:val="left" w:pos="360"/>
          <w:tab w:val="num" w:pos="1260"/>
        </w:tabs>
        <w:jc w:val="center"/>
        <w:rPr>
          <w:rFonts w:ascii="Century Schoolbook" w:hAnsi="Century Schoolbook"/>
          <w:b/>
          <w:bCs/>
          <w:sz w:val="20"/>
          <w:szCs w:val="20"/>
        </w:rPr>
      </w:pPr>
      <w:r w:rsidRPr="0057295B">
        <w:rPr>
          <w:rFonts w:ascii="Century Schoolbook" w:hAnsi="Century Schoolbook"/>
          <w:b/>
          <w:bCs/>
          <w:sz w:val="20"/>
          <w:szCs w:val="20"/>
        </w:rPr>
        <w:t>(владеть способами познавательной деятельности):</w:t>
      </w:r>
    </w:p>
    <w:p w:rsidR="0057295B" w:rsidRPr="0057295B" w:rsidRDefault="0057295B" w:rsidP="0057295B">
      <w:pPr>
        <w:numPr>
          <w:ilvl w:val="0"/>
          <w:numId w:val="7"/>
        </w:numPr>
        <w:tabs>
          <w:tab w:val="clear" w:pos="720"/>
          <w:tab w:val="num" w:pos="180"/>
          <w:tab w:val="left" w:pos="360"/>
        </w:tabs>
        <w:ind w:left="0" w:firstLine="0"/>
        <w:jc w:val="both"/>
        <w:rPr>
          <w:rFonts w:ascii="Century Schoolbook" w:hAnsi="Century Schoolbook"/>
          <w:bCs/>
          <w:sz w:val="20"/>
          <w:szCs w:val="20"/>
        </w:rPr>
      </w:pPr>
      <w:r w:rsidRPr="0057295B">
        <w:rPr>
          <w:rFonts w:ascii="Century Schoolbook" w:hAnsi="Century Schoolbook"/>
          <w:bCs/>
          <w:sz w:val="20"/>
          <w:szCs w:val="20"/>
          <w:u w:val="single"/>
        </w:rPr>
        <w:t>определять и распознавать</w:t>
      </w:r>
      <w:r w:rsidRPr="0057295B">
        <w:rPr>
          <w:rFonts w:ascii="Century Schoolbook" w:hAnsi="Century Schoolbook"/>
          <w:bCs/>
          <w:sz w:val="20"/>
          <w:szCs w:val="20"/>
        </w:rPr>
        <w:t xml:space="preserve">: химический состав вещества по его формуле, валентность и степень окисления химических элементов в бинарных соединениях, принадлежность веществ к определенному классу соединений, вид химической связи в простых веществах и типичных соединениях, типы химических реакций (по числу и составу исходных веществ и продуктов реакции, изменению степеней окисления химических элементов); водород, кислород, углекислый газ, растворы кислот и щелочей по характерным свойствам; </w:t>
      </w:r>
    </w:p>
    <w:p w:rsidR="0057295B" w:rsidRPr="0057295B" w:rsidRDefault="0057295B" w:rsidP="0057295B">
      <w:pPr>
        <w:numPr>
          <w:ilvl w:val="0"/>
          <w:numId w:val="7"/>
        </w:numPr>
        <w:tabs>
          <w:tab w:val="clear" w:pos="720"/>
          <w:tab w:val="num" w:pos="180"/>
          <w:tab w:val="left" w:pos="360"/>
        </w:tabs>
        <w:ind w:left="0" w:firstLine="0"/>
        <w:jc w:val="both"/>
        <w:rPr>
          <w:rFonts w:ascii="Century Schoolbook" w:hAnsi="Century Schoolbook"/>
          <w:bCs/>
          <w:sz w:val="20"/>
          <w:szCs w:val="20"/>
        </w:rPr>
      </w:pPr>
      <w:r w:rsidRPr="0057295B">
        <w:rPr>
          <w:rFonts w:ascii="Century Schoolbook" w:hAnsi="Century Schoolbook"/>
          <w:bCs/>
          <w:sz w:val="20"/>
          <w:szCs w:val="20"/>
          <w:u w:val="single"/>
        </w:rPr>
        <w:t xml:space="preserve">характеризовать и описывать: </w:t>
      </w:r>
      <w:r w:rsidRPr="0057295B">
        <w:rPr>
          <w:rFonts w:ascii="Century Schoolbook" w:hAnsi="Century Schoolbook"/>
          <w:bCs/>
          <w:sz w:val="20"/>
          <w:szCs w:val="20"/>
        </w:rPr>
        <w:t xml:space="preserve">характерные свойства веществ изученных классов неорганических соединений, металлов и неметаллов, водорода, кислорода,  и их соединений; связь между составом, строением, свойствами и применением веществ; применение поваренной соли, пищевой соды, спиртового раствора йода, известняка; условия горения и его прекращения; основные способы защиты окружающей среды от загрязнений;  </w:t>
      </w:r>
    </w:p>
    <w:p w:rsidR="0057295B" w:rsidRPr="0057295B" w:rsidRDefault="0057295B" w:rsidP="0057295B">
      <w:pPr>
        <w:numPr>
          <w:ilvl w:val="0"/>
          <w:numId w:val="7"/>
        </w:numPr>
        <w:tabs>
          <w:tab w:val="clear" w:pos="720"/>
          <w:tab w:val="num" w:pos="180"/>
          <w:tab w:val="left" w:pos="360"/>
        </w:tabs>
        <w:ind w:left="0" w:firstLine="0"/>
        <w:jc w:val="both"/>
        <w:rPr>
          <w:rFonts w:ascii="Century Schoolbook" w:hAnsi="Century Schoolbook"/>
          <w:bCs/>
          <w:sz w:val="20"/>
          <w:szCs w:val="20"/>
        </w:rPr>
      </w:pPr>
      <w:r w:rsidRPr="0057295B">
        <w:rPr>
          <w:rFonts w:ascii="Century Schoolbook" w:hAnsi="Century Schoolbook"/>
          <w:bCs/>
          <w:sz w:val="20"/>
          <w:szCs w:val="20"/>
          <w:u w:val="single"/>
        </w:rPr>
        <w:t>объяснять:</w:t>
      </w:r>
      <w:r w:rsidRPr="0057295B">
        <w:rPr>
          <w:rFonts w:ascii="Century Schoolbook" w:hAnsi="Century Schoolbook"/>
          <w:bCs/>
          <w:sz w:val="20"/>
          <w:szCs w:val="20"/>
        </w:rPr>
        <w:t xml:space="preserve"> физический смысл порядкового номера химического элемента, номеров группы и периода, к которым он принадлежит в периодической системе химических элементов Д.И. Менделеева; закономерности изменения свойств химических элементов в пределах малых периодов и главных подгрупп периодической системы; причины многообразия веществ; сущность окислительно-восстановительных и ионообменных реакций;</w:t>
      </w:r>
    </w:p>
    <w:p w:rsidR="0057295B" w:rsidRPr="0057295B" w:rsidRDefault="0057295B" w:rsidP="0057295B">
      <w:pPr>
        <w:numPr>
          <w:ilvl w:val="0"/>
          <w:numId w:val="7"/>
        </w:numPr>
        <w:tabs>
          <w:tab w:val="clear" w:pos="720"/>
          <w:tab w:val="num" w:pos="180"/>
          <w:tab w:val="left" w:pos="360"/>
        </w:tabs>
        <w:ind w:left="0" w:firstLine="0"/>
        <w:jc w:val="both"/>
        <w:rPr>
          <w:rFonts w:ascii="Century Schoolbook" w:hAnsi="Century Schoolbook"/>
          <w:bCs/>
          <w:sz w:val="20"/>
          <w:szCs w:val="20"/>
        </w:rPr>
      </w:pPr>
      <w:r w:rsidRPr="0057295B">
        <w:rPr>
          <w:rFonts w:ascii="Century Schoolbook" w:hAnsi="Century Schoolbook"/>
          <w:bCs/>
          <w:sz w:val="20"/>
          <w:szCs w:val="20"/>
          <w:u w:val="single"/>
        </w:rPr>
        <w:t>составлять:</w:t>
      </w:r>
      <w:r w:rsidRPr="0057295B">
        <w:rPr>
          <w:rFonts w:ascii="Century Schoolbook" w:hAnsi="Century Schoolbook"/>
          <w:bCs/>
          <w:sz w:val="20"/>
          <w:szCs w:val="20"/>
        </w:rPr>
        <w:t xml:space="preserve"> формулы бинарных соединений (высших оксидов, летучих водородных соединений неметаллов), гидроксидов элементов (кислот, оснований), солей; электронно-графические формулы атомов химических элементов №1-20; уравнения реакций изученных типов (соединения, разложения, замещения, обмена, в том числе ионообменных и нейтрализации, горения); </w:t>
      </w:r>
    </w:p>
    <w:p w:rsidR="0057295B" w:rsidRPr="0057295B" w:rsidRDefault="0057295B" w:rsidP="0057295B">
      <w:pPr>
        <w:numPr>
          <w:ilvl w:val="0"/>
          <w:numId w:val="7"/>
        </w:numPr>
        <w:tabs>
          <w:tab w:val="clear" w:pos="720"/>
          <w:tab w:val="num" w:pos="180"/>
          <w:tab w:val="left" w:pos="360"/>
        </w:tabs>
        <w:ind w:left="0" w:firstLine="0"/>
        <w:jc w:val="both"/>
        <w:rPr>
          <w:rFonts w:ascii="Century Schoolbook" w:hAnsi="Century Schoolbook"/>
          <w:bCs/>
          <w:sz w:val="20"/>
          <w:szCs w:val="20"/>
        </w:rPr>
      </w:pPr>
      <w:r w:rsidRPr="0057295B">
        <w:rPr>
          <w:rFonts w:ascii="Century Schoolbook" w:hAnsi="Century Schoolbook"/>
          <w:bCs/>
          <w:sz w:val="20"/>
          <w:szCs w:val="20"/>
          <w:u w:val="single"/>
        </w:rPr>
        <w:t>вычислять:</w:t>
      </w:r>
      <w:r w:rsidRPr="0057295B">
        <w:rPr>
          <w:rFonts w:ascii="Century Schoolbook" w:hAnsi="Century Schoolbook"/>
          <w:bCs/>
          <w:sz w:val="20"/>
          <w:szCs w:val="20"/>
        </w:rPr>
        <w:t xml:space="preserve"> массовую долю химического элемента по формуле соединения; массовую долю растворенного вещества в растворе; количество вещества, массу (или объем газов) продуктов реакции по количеству вещества, массе (или объему газа) одного из исходных веществ. </w:t>
      </w:r>
    </w:p>
    <w:p w:rsidR="0057295B" w:rsidRPr="0057295B" w:rsidRDefault="0057295B" w:rsidP="0057295B">
      <w:pPr>
        <w:tabs>
          <w:tab w:val="left" w:pos="360"/>
          <w:tab w:val="num" w:pos="1260"/>
        </w:tabs>
        <w:jc w:val="center"/>
        <w:rPr>
          <w:rFonts w:ascii="Century Schoolbook" w:hAnsi="Century Schoolbook"/>
          <w:b/>
          <w:bCs/>
          <w:sz w:val="20"/>
          <w:szCs w:val="20"/>
        </w:rPr>
      </w:pPr>
      <w:r w:rsidRPr="0057295B">
        <w:rPr>
          <w:rFonts w:ascii="Century Schoolbook" w:hAnsi="Century Schoolbook"/>
          <w:b/>
          <w:bCs/>
          <w:sz w:val="20"/>
          <w:szCs w:val="20"/>
        </w:rPr>
        <w:t>ПРИМЕНЯТЬ</w:t>
      </w:r>
    </w:p>
    <w:p w:rsidR="0057295B" w:rsidRPr="0057295B" w:rsidRDefault="0057295B" w:rsidP="0057295B">
      <w:pPr>
        <w:tabs>
          <w:tab w:val="left" w:pos="360"/>
        </w:tabs>
        <w:jc w:val="both"/>
        <w:rPr>
          <w:rFonts w:ascii="Century Schoolbook" w:hAnsi="Century Schoolbook"/>
          <w:b/>
          <w:bCs/>
          <w:sz w:val="20"/>
          <w:szCs w:val="20"/>
          <w:u w:val="single"/>
        </w:rPr>
      </w:pPr>
      <w:r w:rsidRPr="0057295B">
        <w:rPr>
          <w:rFonts w:ascii="Century Schoolbook" w:hAnsi="Century Schoolbook"/>
          <w:b/>
          <w:bCs/>
          <w:sz w:val="20"/>
          <w:szCs w:val="20"/>
        </w:rPr>
        <w:t xml:space="preserve">полученные знания и умения в практической деятельности и повседневной жизни: </w:t>
      </w:r>
    </w:p>
    <w:p w:rsidR="0057295B" w:rsidRPr="0057295B" w:rsidRDefault="0057295B" w:rsidP="0057295B">
      <w:pPr>
        <w:numPr>
          <w:ilvl w:val="0"/>
          <w:numId w:val="6"/>
        </w:numPr>
        <w:tabs>
          <w:tab w:val="clear" w:pos="720"/>
          <w:tab w:val="num" w:pos="180"/>
          <w:tab w:val="left" w:pos="360"/>
        </w:tabs>
        <w:ind w:left="0" w:firstLine="0"/>
        <w:jc w:val="both"/>
        <w:rPr>
          <w:rFonts w:ascii="Century Schoolbook" w:hAnsi="Century Schoolbook"/>
          <w:bCs/>
          <w:sz w:val="20"/>
          <w:szCs w:val="20"/>
        </w:rPr>
      </w:pPr>
      <w:r w:rsidRPr="0057295B">
        <w:rPr>
          <w:rFonts w:ascii="Century Schoolbook" w:hAnsi="Century Schoolbook"/>
          <w:bCs/>
          <w:sz w:val="20"/>
          <w:szCs w:val="20"/>
        </w:rPr>
        <w:t>при обращении с химической посудой и лабораторным оборудованием;</w:t>
      </w:r>
    </w:p>
    <w:p w:rsidR="0057295B" w:rsidRPr="0057295B" w:rsidRDefault="0057295B" w:rsidP="0057295B">
      <w:pPr>
        <w:numPr>
          <w:ilvl w:val="0"/>
          <w:numId w:val="6"/>
        </w:numPr>
        <w:tabs>
          <w:tab w:val="clear" w:pos="720"/>
          <w:tab w:val="num" w:pos="180"/>
          <w:tab w:val="left" w:pos="360"/>
        </w:tabs>
        <w:ind w:left="0" w:firstLine="0"/>
        <w:jc w:val="both"/>
        <w:rPr>
          <w:rFonts w:ascii="Century Schoolbook" w:hAnsi="Century Schoolbook"/>
          <w:bCs/>
          <w:sz w:val="20"/>
          <w:szCs w:val="20"/>
        </w:rPr>
      </w:pPr>
      <w:r w:rsidRPr="0057295B">
        <w:rPr>
          <w:rFonts w:ascii="Century Schoolbook" w:hAnsi="Century Schoolbook"/>
          <w:bCs/>
          <w:sz w:val="20"/>
          <w:szCs w:val="20"/>
        </w:rPr>
        <w:t xml:space="preserve">при обращении с кислотами, щелочами, строительными материалами, минеральными </w:t>
      </w:r>
    </w:p>
    <w:p w:rsidR="0057295B" w:rsidRPr="0057295B" w:rsidRDefault="0057295B" w:rsidP="0057295B">
      <w:pPr>
        <w:numPr>
          <w:ilvl w:val="0"/>
          <w:numId w:val="6"/>
        </w:numPr>
        <w:tabs>
          <w:tab w:val="clear" w:pos="720"/>
          <w:tab w:val="num" w:pos="180"/>
          <w:tab w:val="left" w:pos="360"/>
        </w:tabs>
        <w:ind w:left="0" w:firstLine="0"/>
        <w:jc w:val="both"/>
        <w:rPr>
          <w:rFonts w:ascii="Century Schoolbook" w:hAnsi="Century Schoolbook"/>
          <w:bCs/>
          <w:sz w:val="20"/>
          <w:szCs w:val="20"/>
        </w:rPr>
      </w:pPr>
      <w:r w:rsidRPr="0057295B">
        <w:rPr>
          <w:rFonts w:ascii="Century Schoolbook" w:hAnsi="Century Schoolbook"/>
          <w:bCs/>
          <w:sz w:val="20"/>
          <w:szCs w:val="20"/>
        </w:rPr>
        <w:t>при оказании помощи пострадавшим от неаккуратного обращения с веществами;</w:t>
      </w:r>
    </w:p>
    <w:p w:rsidR="0057295B" w:rsidRPr="0057295B" w:rsidRDefault="0057295B" w:rsidP="0057295B">
      <w:pPr>
        <w:numPr>
          <w:ilvl w:val="0"/>
          <w:numId w:val="6"/>
        </w:numPr>
        <w:tabs>
          <w:tab w:val="clear" w:pos="720"/>
          <w:tab w:val="num" w:pos="180"/>
          <w:tab w:val="left" w:pos="360"/>
        </w:tabs>
        <w:ind w:left="0" w:firstLine="0"/>
        <w:jc w:val="both"/>
        <w:rPr>
          <w:rFonts w:ascii="Century Schoolbook" w:hAnsi="Century Schoolbook"/>
          <w:bCs/>
          <w:sz w:val="20"/>
          <w:szCs w:val="20"/>
        </w:rPr>
      </w:pPr>
      <w:r w:rsidRPr="0057295B">
        <w:rPr>
          <w:rFonts w:ascii="Century Schoolbook" w:hAnsi="Century Schoolbook"/>
          <w:bCs/>
          <w:sz w:val="20"/>
          <w:szCs w:val="20"/>
        </w:rPr>
        <w:t>для экологически грамотного поведения в окружающей среде, в быту, в школьной лаборатории;</w:t>
      </w:r>
    </w:p>
    <w:p w:rsidR="0057295B" w:rsidRPr="0057295B" w:rsidRDefault="0057295B" w:rsidP="0057295B">
      <w:pPr>
        <w:numPr>
          <w:ilvl w:val="0"/>
          <w:numId w:val="6"/>
        </w:numPr>
        <w:tabs>
          <w:tab w:val="clear" w:pos="720"/>
          <w:tab w:val="num" w:pos="180"/>
          <w:tab w:val="left" w:pos="360"/>
        </w:tabs>
        <w:ind w:left="0" w:firstLine="0"/>
        <w:jc w:val="both"/>
        <w:rPr>
          <w:rFonts w:ascii="Century Schoolbook" w:hAnsi="Century Schoolbook"/>
          <w:bCs/>
          <w:sz w:val="20"/>
          <w:szCs w:val="20"/>
        </w:rPr>
      </w:pPr>
      <w:r w:rsidRPr="0057295B">
        <w:rPr>
          <w:rFonts w:ascii="Century Schoolbook" w:hAnsi="Century Schoolbook"/>
          <w:bCs/>
          <w:sz w:val="20"/>
          <w:szCs w:val="20"/>
        </w:rPr>
        <w:t>для определения необходимых дозировок веществ при консервировании продуктов, подкормке комнатных, садовых, овощных культур.</w:t>
      </w:r>
    </w:p>
    <w:p w:rsidR="0057295B" w:rsidRPr="00B30D82" w:rsidRDefault="0057295B" w:rsidP="0057295B">
      <w:pPr>
        <w:tabs>
          <w:tab w:val="left" w:pos="360"/>
          <w:tab w:val="num" w:pos="1260"/>
        </w:tabs>
        <w:jc w:val="center"/>
        <w:rPr>
          <w:rFonts w:ascii="Century Schoolbook" w:hAnsi="Century Schoolbook"/>
          <w:b/>
          <w:sz w:val="28"/>
          <w:szCs w:val="28"/>
        </w:rPr>
      </w:pPr>
      <w:r w:rsidRPr="00B30D82">
        <w:rPr>
          <w:rFonts w:ascii="Century Schoolbook" w:hAnsi="Century Schoolbook"/>
          <w:b/>
          <w:sz w:val="28"/>
          <w:szCs w:val="28"/>
        </w:rPr>
        <w:t>Литература и электронные ресурсы</w:t>
      </w:r>
    </w:p>
    <w:p w:rsidR="0057295B" w:rsidRPr="0057295B" w:rsidRDefault="0057295B" w:rsidP="0057295B">
      <w:pPr>
        <w:numPr>
          <w:ilvl w:val="1"/>
          <w:numId w:val="6"/>
        </w:numPr>
        <w:tabs>
          <w:tab w:val="clear" w:pos="1440"/>
          <w:tab w:val="num" w:pos="360"/>
        </w:tabs>
        <w:ind w:left="0" w:firstLine="0"/>
        <w:jc w:val="both"/>
        <w:rPr>
          <w:rFonts w:ascii="Century Schoolbook" w:hAnsi="Century Schoolbook"/>
          <w:i/>
          <w:sz w:val="20"/>
          <w:szCs w:val="20"/>
        </w:rPr>
      </w:pPr>
      <w:r w:rsidRPr="0057295B">
        <w:rPr>
          <w:rFonts w:ascii="Century Schoolbook" w:hAnsi="Century Schoolbook"/>
          <w:i/>
          <w:iCs/>
          <w:sz w:val="20"/>
          <w:szCs w:val="20"/>
        </w:rPr>
        <w:t>Химия. 8 класс. О.С.Габриелян и др.  М., Дрофа. 2013</w:t>
      </w:r>
    </w:p>
    <w:p w:rsidR="0057295B" w:rsidRPr="0057295B" w:rsidRDefault="0057295B" w:rsidP="0057295B">
      <w:pPr>
        <w:numPr>
          <w:ilvl w:val="1"/>
          <w:numId w:val="6"/>
        </w:numPr>
        <w:tabs>
          <w:tab w:val="clear" w:pos="1440"/>
          <w:tab w:val="num" w:pos="360"/>
        </w:tabs>
        <w:ind w:left="0" w:firstLine="0"/>
        <w:jc w:val="both"/>
        <w:rPr>
          <w:rFonts w:ascii="Century Schoolbook" w:hAnsi="Century Schoolbook"/>
          <w:i/>
          <w:sz w:val="20"/>
          <w:szCs w:val="20"/>
        </w:rPr>
      </w:pPr>
      <w:r w:rsidRPr="0057295B">
        <w:rPr>
          <w:rFonts w:ascii="Century Schoolbook" w:hAnsi="Century Schoolbook"/>
          <w:i/>
          <w:sz w:val="20"/>
          <w:szCs w:val="20"/>
        </w:rPr>
        <w:t>Энциклопедия для детей. Том 17. Химия. «АВАНТА», М., 2003</w:t>
      </w:r>
    </w:p>
    <w:p w:rsidR="0057295B" w:rsidRPr="0057295B" w:rsidRDefault="0057295B" w:rsidP="0057295B">
      <w:pPr>
        <w:numPr>
          <w:ilvl w:val="1"/>
          <w:numId w:val="6"/>
        </w:numPr>
        <w:tabs>
          <w:tab w:val="clear" w:pos="1440"/>
          <w:tab w:val="num" w:pos="360"/>
        </w:tabs>
        <w:ind w:left="0" w:firstLine="0"/>
        <w:jc w:val="both"/>
        <w:rPr>
          <w:rFonts w:ascii="Century Schoolbook" w:hAnsi="Century Schoolbook"/>
          <w:i/>
          <w:sz w:val="20"/>
          <w:szCs w:val="20"/>
        </w:rPr>
      </w:pPr>
      <w:r w:rsidRPr="0057295B">
        <w:rPr>
          <w:rFonts w:ascii="Century Schoolbook" w:hAnsi="Century Schoolbook"/>
          <w:i/>
          <w:sz w:val="20"/>
          <w:szCs w:val="20"/>
        </w:rPr>
        <w:t>Занимательные задания и эффектные опыты по химии. Б.Д.Степин, Л.Ю.Аликберова. «ДРОФА», М., 2002</w:t>
      </w:r>
    </w:p>
    <w:p w:rsidR="0057295B" w:rsidRPr="0057295B" w:rsidRDefault="0057295B" w:rsidP="0057295B">
      <w:pPr>
        <w:numPr>
          <w:ilvl w:val="1"/>
          <w:numId w:val="6"/>
        </w:numPr>
        <w:tabs>
          <w:tab w:val="clear" w:pos="1440"/>
          <w:tab w:val="num" w:pos="360"/>
        </w:tabs>
        <w:ind w:left="0" w:firstLine="0"/>
        <w:jc w:val="both"/>
        <w:rPr>
          <w:rFonts w:ascii="Century Schoolbook" w:hAnsi="Century Schoolbook"/>
          <w:i/>
          <w:sz w:val="20"/>
          <w:szCs w:val="20"/>
        </w:rPr>
      </w:pPr>
      <w:r w:rsidRPr="0057295B">
        <w:rPr>
          <w:rFonts w:ascii="Century Schoolbook" w:hAnsi="Century Schoolbook"/>
          <w:i/>
          <w:sz w:val="20"/>
          <w:szCs w:val="20"/>
        </w:rPr>
        <w:t>Книга по химии для домашнего чтения. Б.Д.Степин, Л.Ю.Аликберова. «ХИМИЯ», М., 1995</w:t>
      </w:r>
    </w:p>
    <w:p w:rsidR="0057295B" w:rsidRPr="0057295B" w:rsidRDefault="0057295B" w:rsidP="0057295B">
      <w:pPr>
        <w:numPr>
          <w:ilvl w:val="1"/>
          <w:numId w:val="6"/>
        </w:numPr>
        <w:tabs>
          <w:tab w:val="clear" w:pos="1440"/>
          <w:tab w:val="num" w:pos="360"/>
        </w:tabs>
        <w:ind w:left="0" w:firstLine="0"/>
        <w:jc w:val="both"/>
        <w:rPr>
          <w:rFonts w:ascii="Century Schoolbook" w:hAnsi="Century Schoolbook"/>
          <w:i/>
          <w:sz w:val="20"/>
          <w:szCs w:val="20"/>
        </w:rPr>
      </w:pPr>
      <w:r w:rsidRPr="0057295B">
        <w:rPr>
          <w:rFonts w:ascii="Century Schoolbook" w:hAnsi="Century Schoolbook"/>
          <w:i/>
          <w:sz w:val="20"/>
          <w:szCs w:val="20"/>
        </w:rPr>
        <w:t>Занимательные опыты по химии. В.Н.Алексинский. «ПРОСВЕЩЕНИЕ», М., 1995</w:t>
      </w:r>
    </w:p>
    <w:p w:rsidR="0057295B" w:rsidRPr="0057295B" w:rsidRDefault="0057295B" w:rsidP="0057295B">
      <w:pPr>
        <w:pStyle w:val="a4"/>
        <w:numPr>
          <w:ilvl w:val="1"/>
          <w:numId w:val="6"/>
        </w:numPr>
        <w:tabs>
          <w:tab w:val="clear" w:pos="1440"/>
          <w:tab w:val="num" w:pos="360"/>
        </w:tabs>
        <w:spacing w:before="90" w:beforeAutospacing="0" w:after="90" w:afterAutospacing="0"/>
        <w:ind w:left="0" w:firstLine="0"/>
        <w:rPr>
          <w:rFonts w:ascii="Century Schoolbook" w:hAnsi="Century Schoolbook"/>
          <w:i/>
          <w:sz w:val="20"/>
          <w:szCs w:val="20"/>
        </w:rPr>
      </w:pPr>
      <w:hyperlink r:id="rId7" w:history="1">
        <w:r w:rsidRPr="0057295B">
          <w:rPr>
            <w:rStyle w:val="a3"/>
            <w:rFonts w:ascii="Century Schoolbook" w:hAnsi="Century Schoolbook" w:cs="Tahoma"/>
            <w:i/>
            <w:sz w:val="20"/>
            <w:szCs w:val="20"/>
          </w:rPr>
          <w:t>http://www.chem.msu.su/rus</w:t>
        </w:r>
      </w:hyperlink>
      <w:r w:rsidRPr="0057295B">
        <w:rPr>
          <w:rFonts w:ascii="Century Schoolbook" w:hAnsi="Century Schoolbook" w:cs="Tahoma"/>
          <w:i/>
          <w:sz w:val="20"/>
          <w:szCs w:val="20"/>
        </w:rPr>
        <w:t xml:space="preserve"> - Химические наука и образование в России. В том числе: </w:t>
      </w:r>
    </w:p>
    <w:p w:rsidR="0057295B" w:rsidRPr="0057295B" w:rsidRDefault="0057295B" w:rsidP="0057295B">
      <w:pPr>
        <w:pStyle w:val="nnn"/>
        <w:numPr>
          <w:ilvl w:val="1"/>
          <w:numId w:val="6"/>
        </w:numPr>
        <w:tabs>
          <w:tab w:val="clear" w:pos="1440"/>
          <w:tab w:val="num" w:pos="360"/>
        </w:tabs>
        <w:spacing w:before="90" w:beforeAutospacing="0" w:after="90" w:afterAutospacing="0"/>
        <w:ind w:left="0" w:firstLine="0"/>
        <w:rPr>
          <w:rFonts w:ascii="Century Schoolbook" w:hAnsi="Century Schoolbook"/>
          <w:i/>
          <w:sz w:val="20"/>
          <w:szCs w:val="20"/>
        </w:rPr>
      </w:pPr>
      <w:hyperlink r:id="rId8" w:history="1">
        <w:r w:rsidRPr="0057295B">
          <w:rPr>
            <w:rStyle w:val="a3"/>
            <w:rFonts w:ascii="Century Schoolbook" w:hAnsi="Century Schoolbook" w:cs="Tahoma"/>
            <w:i/>
            <w:sz w:val="20"/>
            <w:szCs w:val="20"/>
          </w:rPr>
          <w:t>http://www.chem.msu.su/rus/elibrary</w:t>
        </w:r>
      </w:hyperlink>
      <w:r w:rsidRPr="0057295B">
        <w:rPr>
          <w:rFonts w:ascii="Century Schoolbook" w:hAnsi="Century Schoolbook" w:cs="Tahoma"/>
          <w:i/>
          <w:sz w:val="20"/>
          <w:szCs w:val="20"/>
        </w:rPr>
        <w:t xml:space="preserve"> - электронная библиотека по химии,</w:t>
      </w:r>
      <w:r w:rsidRPr="0057295B">
        <w:rPr>
          <w:rFonts w:ascii="Century Schoolbook" w:hAnsi="Century Schoolbook"/>
          <w:i/>
          <w:sz w:val="20"/>
          <w:szCs w:val="20"/>
        </w:rPr>
        <w:t xml:space="preserve"> </w:t>
      </w:r>
    </w:p>
    <w:p w:rsidR="0057295B" w:rsidRPr="0057295B" w:rsidRDefault="0057295B" w:rsidP="0057295B">
      <w:pPr>
        <w:pStyle w:val="nnn"/>
        <w:numPr>
          <w:ilvl w:val="1"/>
          <w:numId w:val="6"/>
        </w:numPr>
        <w:tabs>
          <w:tab w:val="clear" w:pos="1440"/>
          <w:tab w:val="num" w:pos="360"/>
        </w:tabs>
        <w:spacing w:before="90" w:beforeAutospacing="0" w:after="90" w:afterAutospacing="0"/>
        <w:ind w:left="0" w:firstLine="0"/>
        <w:rPr>
          <w:rFonts w:ascii="Century Schoolbook" w:hAnsi="Century Schoolbook"/>
          <w:i/>
          <w:sz w:val="20"/>
          <w:szCs w:val="20"/>
        </w:rPr>
      </w:pPr>
      <w:hyperlink r:id="rId9" w:history="1">
        <w:r w:rsidRPr="0057295B">
          <w:rPr>
            <w:rStyle w:val="a3"/>
            <w:rFonts w:ascii="Century Schoolbook" w:hAnsi="Century Schoolbook" w:cs="Tahoma"/>
            <w:i/>
            <w:sz w:val="20"/>
            <w:szCs w:val="20"/>
          </w:rPr>
          <w:t>http://www.chem.msu.su/rus/school_edu</w:t>
        </w:r>
      </w:hyperlink>
      <w:r w:rsidRPr="0057295B">
        <w:rPr>
          <w:rFonts w:ascii="Century Schoolbook" w:hAnsi="Century Schoolbook" w:cs="Tahoma"/>
          <w:i/>
          <w:sz w:val="20"/>
          <w:szCs w:val="20"/>
        </w:rPr>
        <w:t xml:space="preserve"> - Школьное химическое образование в России: стандарты, учебники, олимпиады, экзамены.</w:t>
      </w:r>
    </w:p>
    <w:p w:rsidR="0057295B" w:rsidRPr="0057295B" w:rsidRDefault="0057295B" w:rsidP="0057295B">
      <w:pPr>
        <w:pStyle w:val="nnn"/>
        <w:numPr>
          <w:ilvl w:val="1"/>
          <w:numId w:val="6"/>
        </w:numPr>
        <w:tabs>
          <w:tab w:val="clear" w:pos="1440"/>
          <w:tab w:val="num" w:pos="360"/>
        </w:tabs>
        <w:spacing w:before="90" w:after="90"/>
        <w:ind w:left="0" w:firstLine="0"/>
        <w:rPr>
          <w:rFonts w:ascii="Century Schoolbook" w:hAnsi="Century Schoolbook"/>
          <w:i/>
          <w:sz w:val="20"/>
          <w:szCs w:val="20"/>
        </w:rPr>
      </w:pPr>
      <w:hyperlink r:id="rId10" w:history="1">
        <w:r w:rsidRPr="0057295B">
          <w:rPr>
            <w:rStyle w:val="a3"/>
            <w:rFonts w:ascii="Century Schoolbook" w:hAnsi="Century Schoolbook"/>
            <w:i/>
            <w:sz w:val="20"/>
            <w:szCs w:val="20"/>
          </w:rPr>
          <w:t>http://www.xumuk.ru/</w:t>
        </w:r>
      </w:hyperlink>
      <w:r w:rsidRPr="0057295B">
        <w:rPr>
          <w:rFonts w:ascii="Century Schoolbook" w:hAnsi="Century Schoolbook"/>
          <w:i/>
          <w:sz w:val="20"/>
          <w:szCs w:val="20"/>
        </w:rPr>
        <w:t xml:space="preserve"> сайт о химии и для химиков</w:t>
      </w:r>
    </w:p>
    <w:p w:rsidR="0057295B" w:rsidRPr="0057295B" w:rsidRDefault="0057295B" w:rsidP="0057295B">
      <w:pPr>
        <w:pStyle w:val="a4"/>
        <w:numPr>
          <w:ilvl w:val="1"/>
          <w:numId w:val="6"/>
        </w:numPr>
        <w:tabs>
          <w:tab w:val="clear" w:pos="1440"/>
          <w:tab w:val="num" w:pos="360"/>
        </w:tabs>
        <w:spacing w:before="90" w:beforeAutospacing="0" w:after="90" w:afterAutospacing="0"/>
        <w:ind w:left="0" w:firstLine="0"/>
        <w:rPr>
          <w:rFonts w:ascii="Century Schoolbook" w:hAnsi="Century Schoolbook"/>
          <w:i/>
          <w:sz w:val="20"/>
          <w:szCs w:val="20"/>
        </w:rPr>
      </w:pPr>
      <w:hyperlink r:id="rId11" w:history="1">
        <w:r w:rsidRPr="0057295B">
          <w:rPr>
            <w:rStyle w:val="a3"/>
            <w:rFonts w:ascii="Century Schoolbook" w:hAnsi="Century Schoolbook" w:cs="Tahoma"/>
            <w:i/>
            <w:sz w:val="20"/>
            <w:szCs w:val="20"/>
          </w:rPr>
          <w:t>http://hemi.wallst.ru/</w:t>
        </w:r>
      </w:hyperlink>
      <w:r w:rsidRPr="0057295B">
        <w:rPr>
          <w:rStyle w:val="black"/>
          <w:rFonts w:ascii="Century Schoolbook" w:hAnsi="Century Schoolbook" w:cs="Tahoma"/>
          <w:i/>
          <w:sz w:val="20"/>
          <w:szCs w:val="20"/>
        </w:rPr>
        <w:t xml:space="preserve"> - </w:t>
      </w:r>
      <w:r w:rsidRPr="0057295B">
        <w:rPr>
          <w:rFonts w:ascii="Century Schoolbook" w:hAnsi="Century Schoolbook" w:cs="Tahoma"/>
          <w:i/>
          <w:sz w:val="20"/>
          <w:szCs w:val="20"/>
        </w:rPr>
        <w:t>Экспериментальный учебник по общей химии для 8-11 классов, предназначенный как для изучения химии "с нуля", так и для подготовки к экзаменам.</w:t>
      </w:r>
      <w:r w:rsidRPr="0057295B">
        <w:rPr>
          <w:rFonts w:ascii="Century Schoolbook" w:hAnsi="Century Schoolbook"/>
          <w:i/>
          <w:sz w:val="20"/>
          <w:szCs w:val="20"/>
        </w:rPr>
        <w:t xml:space="preserve"> </w:t>
      </w:r>
    </w:p>
    <w:p w:rsidR="0057295B" w:rsidRPr="0057295B" w:rsidRDefault="0057295B" w:rsidP="0057295B">
      <w:pPr>
        <w:pStyle w:val="a4"/>
        <w:numPr>
          <w:ilvl w:val="1"/>
          <w:numId w:val="6"/>
        </w:numPr>
        <w:tabs>
          <w:tab w:val="clear" w:pos="1440"/>
          <w:tab w:val="num" w:pos="360"/>
        </w:tabs>
        <w:spacing w:before="90" w:beforeAutospacing="0" w:after="90" w:afterAutospacing="0"/>
        <w:ind w:left="0" w:firstLine="0"/>
        <w:rPr>
          <w:rFonts w:ascii="Century Schoolbook" w:hAnsi="Century Schoolbook"/>
          <w:i/>
          <w:sz w:val="20"/>
          <w:szCs w:val="20"/>
        </w:rPr>
      </w:pPr>
      <w:hyperlink r:id="rId12" w:history="1">
        <w:r w:rsidRPr="0057295B">
          <w:rPr>
            <w:rStyle w:val="a3"/>
            <w:rFonts w:ascii="Century Schoolbook" w:hAnsi="Century Schoolbook" w:cs="Tahoma"/>
            <w:i/>
            <w:sz w:val="20"/>
            <w:szCs w:val="20"/>
          </w:rPr>
          <w:t>http://www.chemistry.ssu.samara.ru/</w:t>
        </w:r>
      </w:hyperlink>
      <w:r w:rsidRPr="0057295B">
        <w:rPr>
          <w:rFonts w:ascii="Century Schoolbook" w:hAnsi="Century Schoolbook" w:cs="Tahoma"/>
          <w:i/>
          <w:sz w:val="20"/>
          <w:szCs w:val="20"/>
        </w:rPr>
        <w:t xml:space="preserve"> – Органическая химия. Электронный учебник для средней школы.</w:t>
      </w:r>
      <w:r w:rsidRPr="0057295B">
        <w:rPr>
          <w:rFonts w:ascii="Century Schoolbook" w:hAnsi="Century Schoolbook"/>
          <w:i/>
          <w:sz w:val="20"/>
          <w:szCs w:val="20"/>
        </w:rPr>
        <w:t xml:space="preserve"> </w:t>
      </w:r>
    </w:p>
    <w:p w:rsidR="0057295B" w:rsidRPr="0057295B" w:rsidRDefault="0057295B" w:rsidP="0057295B">
      <w:pPr>
        <w:pStyle w:val="a4"/>
        <w:numPr>
          <w:ilvl w:val="1"/>
          <w:numId w:val="6"/>
        </w:numPr>
        <w:tabs>
          <w:tab w:val="clear" w:pos="1440"/>
          <w:tab w:val="num" w:pos="360"/>
        </w:tabs>
        <w:spacing w:before="90" w:beforeAutospacing="0" w:after="90" w:afterAutospacing="0"/>
        <w:ind w:left="0" w:firstLine="0"/>
        <w:rPr>
          <w:rFonts w:ascii="Century Schoolbook" w:hAnsi="Century Schoolbook"/>
          <w:i/>
          <w:sz w:val="20"/>
          <w:szCs w:val="20"/>
        </w:rPr>
      </w:pPr>
      <w:hyperlink r:id="rId13" w:history="1">
        <w:r w:rsidRPr="0057295B">
          <w:rPr>
            <w:rStyle w:val="a3"/>
            <w:rFonts w:ascii="Century Schoolbook" w:hAnsi="Century Schoolbook" w:cs="Tahoma"/>
            <w:i/>
            <w:sz w:val="20"/>
            <w:szCs w:val="20"/>
          </w:rPr>
          <w:t>http://www.en.edu.ru/</w:t>
        </w:r>
      </w:hyperlink>
      <w:r w:rsidRPr="0057295B">
        <w:rPr>
          <w:rFonts w:ascii="Century Schoolbook" w:hAnsi="Century Schoolbook" w:cs="Tahoma"/>
          <w:i/>
          <w:sz w:val="20"/>
          <w:szCs w:val="20"/>
        </w:rPr>
        <w:t xml:space="preserve"> – Естественно-научный образовательный портал.</w:t>
      </w:r>
      <w:r w:rsidRPr="0057295B">
        <w:rPr>
          <w:rFonts w:ascii="Century Schoolbook" w:hAnsi="Century Schoolbook"/>
          <w:i/>
          <w:sz w:val="20"/>
          <w:szCs w:val="20"/>
        </w:rPr>
        <w:t xml:space="preserve"> </w:t>
      </w:r>
    </w:p>
    <w:p w:rsidR="0057295B" w:rsidRPr="0057295B" w:rsidRDefault="0057295B" w:rsidP="0057295B">
      <w:pPr>
        <w:pStyle w:val="a4"/>
        <w:numPr>
          <w:ilvl w:val="1"/>
          <w:numId w:val="6"/>
        </w:numPr>
        <w:tabs>
          <w:tab w:val="clear" w:pos="1440"/>
          <w:tab w:val="num" w:pos="360"/>
        </w:tabs>
        <w:spacing w:before="90" w:beforeAutospacing="0" w:after="90" w:afterAutospacing="0"/>
        <w:ind w:left="0" w:firstLine="0"/>
        <w:rPr>
          <w:rFonts w:ascii="Century Schoolbook" w:hAnsi="Century Schoolbook"/>
          <w:i/>
          <w:sz w:val="20"/>
          <w:szCs w:val="20"/>
        </w:rPr>
      </w:pPr>
      <w:hyperlink r:id="rId14" w:history="1">
        <w:r w:rsidRPr="0057295B">
          <w:rPr>
            <w:rStyle w:val="a3"/>
            <w:rFonts w:ascii="Century Schoolbook" w:hAnsi="Century Schoolbook" w:cs="Tahoma"/>
            <w:i/>
            <w:sz w:val="20"/>
            <w:szCs w:val="20"/>
          </w:rPr>
          <w:t>http://www.alhimik.ru/</w:t>
        </w:r>
      </w:hyperlink>
      <w:r w:rsidRPr="0057295B">
        <w:rPr>
          <w:rFonts w:ascii="Century Schoolbook" w:hAnsi="Century Schoolbook" w:cs="Tahoma"/>
          <w:i/>
          <w:sz w:val="20"/>
          <w:szCs w:val="20"/>
        </w:rPr>
        <w:t xml:space="preserve"> - АЛХИМИК - ваш помощник, лоцман в море химических веществ и явлений.</w:t>
      </w:r>
      <w:r w:rsidRPr="0057295B">
        <w:rPr>
          <w:rFonts w:ascii="Century Schoolbook" w:hAnsi="Century Schoolbook"/>
          <w:i/>
          <w:sz w:val="20"/>
          <w:szCs w:val="20"/>
        </w:rPr>
        <w:t xml:space="preserve"> </w:t>
      </w:r>
    </w:p>
    <w:p w:rsidR="0057295B" w:rsidRPr="0057295B" w:rsidRDefault="0057295B" w:rsidP="0057295B">
      <w:pPr>
        <w:pStyle w:val="a4"/>
        <w:numPr>
          <w:ilvl w:val="1"/>
          <w:numId w:val="6"/>
        </w:numPr>
        <w:tabs>
          <w:tab w:val="clear" w:pos="1440"/>
          <w:tab w:val="num" w:pos="360"/>
        </w:tabs>
        <w:spacing w:before="90" w:beforeAutospacing="0" w:after="90" w:afterAutospacing="0"/>
        <w:ind w:left="0" w:firstLine="0"/>
        <w:rPr>
          <w:rFonts w:ascii="Century Schoolbook" w:hAnsi="Century Schoolbook"/>
          <w:i/>
          <w:sz w:val="20"/>
          <w:szCs w:val="20"/>
        </w:rPr>
      </w:pPr>
      <w:hyperlink r:id="rId15" w:history="1">
        <w:r w:rsidRPr="0057295B">
          <w:rPr>
            <w:rStyle w:val="a3"/>
            <w:rFonts w:ascii="Century Schoolbook" w:hAnsi="Century Schoolbook" w:cs="Tahoma"/>
            <w:i/>
            <w:sz w:val="20"/>
            <w:szCs w:val="20"/>
          </w:rPr>
          <w:t>http://www.chemistry.narod.ru/</w:t>
        </w:r>
      </w:hyperlink>
      <w:r w:rsidRPr="0057295B">
        <w:rPr>
          <w:rFonts w:ascii="Century Schoolbook" w:hAnsi="Century Schoolbook" w:cs="Tahoma"/>
          <w:i/>
          <w:sz w:val="20"/>
          <w:szCs w:val="20"/>
        </w:rPr>
        <w:t xml:space="preserve"> - Мир Химии. Качественные реакции и получение веществ, примеры. Справочные таблицы. Известные ученые - химики.</w:t>
      </w:r>
      <w:r w:rsidRPr="0057295B">
        <w:rPr>
          <w:rFonts w:ascii="Century Schoolbook" w:hAnsi="Century Schoolbook"/>
          <w:i/>
          <w:sz w:val="20"/>
          <w:szCs w:val="20"/>
        </w:rPr>
        <w:t xml:space="preserve"> </w:t>
      </w:r>
    </w:p>
    <w:p w:rsidR="0057295B" w:rsidRPr="0057295B" w:rsidRDefault="0057295B" w:rsidP="0057295B">
      <w:pPr>
        <w:pStyle w:val="a4"/>
        <w:numPr>
          <w:ilvl w:val="1"/>
          <w:numId w:val="6"/>
        </w:numPr>
        <w:tabs>
          <w:tab w:val="clear" w:pos="1440"/>
          <w:tab w:val="num" w:pos="360"/>
        </w:tabs>
        <w:spacing w:before="90" w:beforeAutospacing="0" w:after="90" w:afterAutospacing="0"/>
        <w:ind w:left="0" w:firstLine="0"/>
        <w:rPr>
          <w:rFonts w:ascii="Century Schoolbook" w:hAnsi="Century Schoolbook"/>
          <w:i/>
          <w:sz w:val="20"/>
          <w:szCs w:val="20"/>
        </w:rPr>
      </w:pPr>
      <w:hyperlink r:id="rId16" w:history="1">
        <w:r w:rsidRPr="0057295B">
          <w:rPr>
            <w:rStyle w:val="a3"/>
            <w:rFonts w:ascii="Century Schoolbook" w:hAnsi="Century Schoolbook" w:cs="Tahoma"/>
            <w:i/>
            <w:sz w:val="20"/>
            <w:szCs w:val="20"/>
          </w:rPr>
          <w:t>http://grokhovs.chat.ru/chemhist.html</w:t>
        </w:r>
      </w:hyperlink>
      <w:r w:rsidRPr="0057295B">
        <w:rPr>
          <w:rFonts w:ascii="Century Schoolbook" w:hAnsi="Century Schoolbook" w:cs="Tahoma"/>
          <w:i/>
          <w:sz w:val="20"/>
          <w:szCs w:val="20"/>
        </w:rPr>
        <w:t xml:space="preserve"> - Всеобщая история химии. Возникновение и развитие химии с древнейших времен до XVII века.</w:t>
      </w:r>
      <w:r w:rsidRPr="0057295B">
        <w:rPr>
          <w:rFonts w:ascii="Century Schoolbook" w:hAnsi="Century Schoolbook"/>
          <w:i/>
          <w:sz w:val="20"/>
          <w:szCs w:val="20"/>
        </w:rPr>
        <w:t xml:space="preserve"> </w:t>
      </w:r>
    </w:p>
    <w:p w:rsidR="0057295B" w:rsidRPr="0057295B" w:rsidRDefault="0057295B" w:rsidP="0057295B">
      <w:pPr>
        <w:pStyle w:val="a4"/>
        <w:numPr>
          <w:ilvl w:val="1"/>
          <w:numId w:val="6"/>
        </w:numPr>
        <w:tabs>
          <w:tab w:val="clear" w:pos="1440"/>
          <w:tab w:val="num" w:pos="360"/>
        </w:tabs>
        <w:spacing w:before="90" w:beforeAutospacing="0" w:after="90" w:afterAutospacing="0"/>
        <w:ind w:left="0" w:firstLine="0"/>
        <w:jc w:val="both"/>
        <w:rPr>
          <w:rFonts w:ascii="Century Schoolbook" w:hAnsi="Century Schoolbook"/>
          <w:sz w:val="20"/>
          <w:szCs w:val="20"/>
        </w:rPr>
      </w:pPr>
      <w:hyperlink r:id="rId17" w:history="1">
        <w:r w:rsidRPr="0057295B">
          <w:rPr>
            <w:rStyle w:val="a3"/>
            <w:rFonts w:ascii="Century Schoolbook" w:hAnsi="Century Schoolbook" w:cs="Tahoma"/>
            <w:i/>
            <w:sz w:val="20"/>
            <w:szCs w:val="20"/>
          </w:rPr>
          <w:t>http://www.bolshe.ru/book/id=240</w:t>
        </w:r>
      </w:hyperlink>
      <w:r w:rsidRPr="0057295B">
        <w:rPr>
          <w:rFonts w:ascii="Century Schoolbook" w:hAnsi="Century Schoolbook" w:cs="Tahoma"/>
          <w:i/>
          <w:sz w:val="20"/>
          <w:szCs w:val="20"/>
        </w:rPr>
        <w:t xml:space="preserve"> - Возникновение и развитие науки химии.</w:t>
      </w:r>
      <w:r w:rsidRPr="0057295B">
        <w:rPr>
          <w:rFonts w:ascii="Century Schoolbook" w:hAnsi="Century Schoolbook"/>
          <w:i/>
          <w:sz w:val="20"/>
          <w:szCs w:val="20"/>
        </w:rPr>
        <w:t xml:space="preserve">  </w:t>
      </w:r>
    </w:p>
    <w:p w:rsidR="00D73884" w:rsidRPr="0057295B" w:rsidRDefault="00D73884">
      <w:pPr>
        <w:rPr>
          <w:sz w:val="20"/>
          <w:szCs w:val="20"/>
        </w:rPr>
      </w:pPr>
    </w:p>
    <w:sectPr w:rsidR="00D73884" w:rsidRPr="0057295B" w:rsidSect="0057295B">
      <w:footerReference w:type="default" r:id="rId18"/>
      <w:pgSz w:w="11906" w:h="16838"/>
      <w:pgMar w:top="720" w:right="720" w:bottom="720" w:left="720" w:header="708" w:footer="708" w:gutter="0"/>
      <w:pgBorders w:display="firstPage" w:offsetFrom="page">
        <w:top w:val="crazyMaze" w:sz="10" w:space="24" w:color="auto"/>
        <w:left w:val="crazyMaze" w:sz="10" w:space="24" w:color="auto"/>
        <w:bottom w:val="crazyMaze" w:sz="10" w:space="24" w:color="auto"/>
        <w:right w:val="crazyMaze" w:sz="1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B6B" w:rsidRDefault="00A93B6B" w:rsidP="0057295B">
      <w:r>
        <w:separator/>
      </w:r>
    </w:p>
  </w:endnote>
  <w:endnote w:type="continuationSeparator" w:id="1">
    <w:p w:rsidR="00A93B6B" w:rsidRDefault="00A93B6B" w:rsidP="00572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4377"/>
      <w:docPartObj>
        <w:docPartGallery w:val="Page Numbers (Bottom of Page)"/>
        <w:docPartUnique/>
      </w:docPartObj>
    </w:sdtPr>
    <w:sdtContent>
      <w:p w:rsidR="0057295B" w:rsidRDefault="0057295B">
        <w:pPr>
          <w:pStyle w:val="a7"/>
          <w:jc w:val="center"/>
        </w:pPr>
        <w:fldSimple w:instr=" PAGE   \* MERGEFORMAT ">
          <w:r>
            <w:rPr>
              <w:noProof/>
            </w:rPr>
            <w:t>10</w:t>
          </w:r>
        </w:fldSimple>
      </w:p>
    </w:sdtContent>
  </w:sdt>
  <w:p w:rsidR="0057295B" w:rsidRDefault="005729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B6B" w:rsidRDefault="00A93B6B" w:rsidP="0057295B">
      <w:r>
        <w:separator/>
      </w:r>
    </w:p>
  </w:footnote>
  <w:footnote w:type="continuationSeparator" w:id="1">
    <w:p w:rsidR="00A93B6B" w:rsidRDefault="00A93B6B" w:rsidP="00572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241"/>
    <w:multiLevelType w:val="hybridMultilevel"/>
    <w:tmpl w:val="6CA67EDE"/>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2F17A5"/>
    <w:multiLevelType w:val="hybridMultilevel"/>
    <w:tmpl w:val="A4AE1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9B4306B"/>
    <w:multiLevelType w:val="hybridMultilevel"/>
    <w:tmpl w:val="46580D66"/>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2733D35"/>
    <w:multiLevelType w:val="hybridMultilevel"/>
    <w:tmpl w:val="A78E630E"/>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A135F2"/>
    <w:multiLevelType w:val="hybridMultilevel"/>
    <w:tmpl w:val="90D26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F2C3713"/>
    <w:multiLevelType w:val="hybridMultilevel"/>
    <w:tmpl w:val="00983BAE"/>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5AC0A88"/>
    <w:multiLevelType w:val="hybridMultilevel"/>
    <w:tmpl w:val="4EEAC2DC"/>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81D45C2"/>
    <w:multiLevelType w:val="hybridMultilevel"/>
    <w:tmpl w:val="82FC620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7295B"/>
    <w:rsid w:val="0057295B"/>
    <w:rsid w:val="00A93B6B"/>
    <w:rsid w:val="00D73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295B"/>
    <w:rPr>
      <w:color w:val="0000FF"/>
      <w:u w:val="single"/>
    </w:rPr>
  </w:style>
  <w:style w:type="paragraph" w:styleId="a4">
    <w:name w:val="Normal (Web)"/>
    <w:basedOn w:val="a"/>
    <w:rsid w:val="0057295B"/>
    <w:pPr>
      <w:spacing w:before="100" w:beforeAutospacing="1" w:after="100" w:afterAutospacing="1"/>
    </w:pPr>
  </w:style>
  <w:style w:type="character" w:customStyle="1" w:styleId="black">
    <w:name w:val="black"/>
    <w:basedOn w:val="a0"/>
    <w:rsid w:val="0057295B"/>
  </w:style>
  <w:style w:type="paragraph" w:customStyle="1" w:styleId="nnn">
    <w:name w:val="nnn"/>
    <w:basedOn w:val="a"/>
    <w:rsid w:val="0057295B"/>
    <w:pPr>
      <w:spacing w:before="100" w:beforeAutospacing="1" w:after="100" w:afterAutospacing="1"/>
    </w:pPr>
  </w:style>
  <w:style w:type="paragraph" w:styleId="a5">
    <w:name w:val="header"/>
    <w:basedOn w:val="a"/>
    <w:link w:val="a6"/>
    <w:uiPriority w:val="99"/>
    <w:semiHidden/>
    <w:unhideWhenUsed/>
    <w:rsid w:val="0057295B"/>
    <w:pPr>
      <w:tabs>
        <w:tab w:val="center" w:pos="4677"/>
        <w:tab w:val="right" w:pos="9355"/>
      </w:tabs>
    </w:pPr>
  </w:style>
  <w:style w:type="character" w:customStyle="1" w:styleId="a6">
    <w:name w:val="Верхний колонтитул Знак"/>
    <w:basedOn w:val="a0"/>
    <w:link w:val="a5"/>
    <w:uiPriority w:val="99"/>
    <w:semiHidden/>
    <w:rsid w:val="0057295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7295B"/>
    <w:pPr>
      <w:tabs>
        <w:tab w:val="center" w:pos="4677"/>
        <w:tab w:val="right" w:pos="9355"/>
      </w:tabs>
    </w:pPr>
  </w:style>
  <w:style w:type="character" w:customStyle="1" w:styleId="a8">
    <w:name w:val="Нижний колонтитул Знак"/>
    <w:basedOn w:val="a0"/>
    <w:link w:val="a7"/>
    <w:uiPriority w:val="99"/>
    <w:rsid w:val="0057295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msu.su/rus/elibrary" TargetMode="External"/><Relationship Id="rId13" Type="http://schemas.openxmlformats.org/officeDocument/2006/relationships/hyperlink" Target="http://www.en.edu.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em.msu.su/rus" TargetMode="External"/><Relationship Id="rId12" Type="http://schemas.openxmlformats.org/officeDocument/2006/relationships/hyperlink" Target="http://www.chemistry.ssu.samara.ru/" TargetMode="External"/><Relationship Id="rId17" Type="http://schemas.openxmlformats.org/officeDocument/2006/relationships/hyperlink" Target="http://www.bolshe.ru/book/id=240" TargetMode="External"/><Relationship Id="rId2" Type="http://schemas.openxmlformats.org/officeDocument/2006/relationships/styles" Target="styles.xml"/><Relationship Id="rId16" Type="http://schemas.openxmlformats.org/officeDocument/2006/relationships/hyperlink" Target="http://grokhovs.chat.ru/chemhis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mi.wallst.ru/" TargetMode="External"/><Relationship Id="rId5" Type="http://schemas.openxmlformats.org/officeDocument/2006/relationships/footnotes" Target="footnotes.xml"/><Relationship Id="rId15" Type="http://schemas.openxmlformats.org/officeDocument/2006/relationships/hyperlink" Target="http://www.chemistry.narod.ru/" TargetMode="External"/><Relationship Id="rId10" Type="http://schemas.openxmlformats.org/officeDocument/2006/relationships/hyperlink" Target="http://www.xumu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m.msu.su/rus/school_edu" TargetMode="External"/><Relationship Id="rId14" Type="http://schemas.openxmlformats.org/officeDocument/2006/relationships/hyperlink" Target="http://www.alhim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5157</Words>
  <Characters>29395</Characters>
  <Application>Microsoft Office Word</Application>
  <DocSecurity>0</DocSecurity>
  <Lines>244</Lines>
  <Paragraphs>68</Paragraphs>
  <ScaleCrop>false</ScaleCrop>
  <Company>МОУ СОШ №2</Company>
  <LinksUpToDate>false</LinksUpToDate>
  <CharactersWithSpaces>34484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8-Химия по Габриеляну</dc:title>
  <dc:subject>Рабочая программа</dc:subject>
  <dc:creator>Полетаев О.Н.</dc:creator>
  <cp:keywords/>
  <dc:description/>
  <cp:lastModifiedBy>Полетаев О.Н.</cp:lastModifiedBy>
  <cp:revision>1</cp:revision>
  <dcterms:created xsi:type="dcterms:W3CDTF">2014-08-29T07:19:00Z</dcterms:created>
  <dcterms:modified xsi:type="dcterms:W3CDTF">2014-08-29T07:22:00Z</dcterms:modified>
</cp:coreProperties>
</file>