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A3" w:rsidRDefault="00CE07A3" w:rsidP="00CE07A3">
      <w:pPr>
        <w:pStyle w:val="a4"/>
        <w:ind w:left="1070"/>
        <w:rPr>
          <w:b/>
          <w:bCs/>
          <w:sz w:val="28"/>
          <w:szCs w:val="28"/>
        </w:rPr>
      </w:pPr>
    </w:p>
    <w:p w:rsidR="00CE07A3" w:rsidRDefault="00CE07A3" w:rsidP="00267F3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E07A3" w:rsidRDefault="00CE07A3" w:rsidP="00267F3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№2 г. Пошехонье  </w:t>
      </w:r>
    </w:p>
    <w:p w:rsidR="00CE07A3" w:rsidRDefault="00CE07A3" w:rsidP="00267F3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E07A3" w:rsidRDefault="00CE07A3" w:rsidP="00267F32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393" w:type="dxa"/>
        <w:jc w:val="center"/>
        <w:tblLook w:val="04A0" w:firstRow="1" w:lastRow="0" w:firstColumn="1" w:lastColumn="0" w:noHBand="0" w:noVBand="1"/>
      </w:tblPr>
      <w:tblGrid>
        <w:gridCol w:w="6591"/>
        <w:gridCol w:w="4802"/>
      </w:tblGrid>
      <w:tr w:rsidR="00007940" w:rsidRPr="00DD01AF" w:rsidTr="00007940">
        <w:trPr>
          <w:jc w:val="center"/>
        </w:trPr>
        <w:tc>
          <w:tcPr>
            <w:tcW w:w="6591" w:type="dxa"/>
          </w:tcPr>
          <w:p w:rsidR="00007940" w:rsidRPr="00DD01AF" w:rsidRDefault="00007940" w:rsidP="001A4052">
            <w:pPr>
              <w:pStyle w:val="a4"/>
              <w:jc w:val="both"/>
            </w:pPr>
            <w:r w:rsidRPr="00DD01AF">
              <w:t xml:space="preserve">РАССМОТРЕНА 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 xml:space="preserve">На заседании ШМО учителей 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>естественно-математического цикла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>МБОУ СШ №2 г. Пошехонье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 xml:space="preserve">протокол № </w:t>
            </w:r>
            <w:r w:rsidRPr="00DD01AF">
              <w:rPr>
                <w:u w:val="single"/>
              </w:rPr>
              <w:t>1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>от «</w:t>
            </w:r>
            <w:r w:rsidRPr="00DD01AF">
              <w:rPr>
                <w:u w:val="single"/>
              </w:rPr>
              <w:t>31</w:t>
            </w:r>
            <w:r w:rsidRPr="00DD01AF">
              <w:t xml:space="preserve">» </w:t>
            </w:r>
            <w:r w:rsidRPr="00DD01AF">
              <w:rPr>
                <w:u w:val="single"/>
              </w:rPr>
              <w:t>августа</w:t>
            </w:r>
            <w:r w:rsidRPr="00DD01AF">
              <w:t xml:space="preserve"> 2021г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>Руководитель ШМО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>_______________/_______________</w:t>
            </w:r>
          </w:p>
          <w:p w:rsidR="00007940" w:rsidRPr="00DD01AF" w:rsidRDefault="00007940" w:rsidP="001A4052">
            <w:pPr>
              <w:pStyle w:val="a4"/>
              <w:jc w:val="both"/>
            </w:pPr>
          </w:p>
        </w:tc>
        <w:tc>
          <w:tcPr>
            <w:tcW w:w="4802" w:type="dxa"/>
          </w:tcPr>
          <w:p w:rsidR="00007940" w:rsidRPr="00DD01AF" w:rsidRDefault="00007940" w:rsidP="001A4052">
            <w:pPr>
              <w:pStyle w:val="a4"/>
              <w:jc w:val="both"/>
            </w:pPr>
            <w:r w:rsidRPr="00DD01AF">
              <w:t>УТВЕРЖДАЮ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 xml:space="preserve">Директор МБОУ СШ №2 г. Пошехонье 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 xml:space="preserve">________________ Е.В. </w:t>
            </w:r>
            <w:proofErr w:type="spellStart"/>
            <w:r w:rsidRPr="00DD01AF">
              <w:t>Носкова</w:t>
            </w:r>
            <w:proofErr w:type="spellEnd"/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>Приказ  №</w:t>
            </w:r>
            <w:r>
              <w:t>89</w:t>
            </w:r>
          </w:p>
          <w:p w:rsidR="00007940" w:rsidRPr="00DD01AF" w:rsidRDefault="00007940" w:rsidP="001A4052">
            <w:pPr>
              <w:pStyle w:val="a4"/>
              <w:jc w:val="both"/>
            </w:pPr>
            <w:r w:rsidRPr="00DD01AF">
              <w:t>от «_</w:t>
            </w:r>
            <w:r>
              <w:t>31</w:t>
            </w:r>
            <w:r w:rsidRPr="00DD01AF">
              <w:t xml:space="preserve">_» </w:t>
            </w:r>
            <w:r>
              <w:t>августа</w:t>
            </w:r>
            <w:r w:rsidRPr="00DD01AF">
              <w:t xml:space="preserve"> 2021г</w:t>
            </w:r>
          </w:p>
          <w:p w:rsidR="00007940" w:rsidRPr="00DD01AF" w:rsidRDefault="00007940" w:rsidP="001A4052">
            <w:pPr>
              <w:pStyle w:val="a4"/>
              <w:jc w:val="both"/>
            </w:pPr>
          </w:p>
        </w:tc>
      </w:tr>
    </w:tbl>
    <w:p w:rsidR="00007940" w:rsidRDefault="00007940" w:rsidP="006B30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40" w:rsidRDefault="00007940" w:rsidP="006B30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A3" w:rsidRDefault="00CE07A3" w:rsidP="006B30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E07A3" w:rsidRDefault="00CE07A3" w:rsidP="006B30B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:rsidR="00CE07A3" w:rsidRDefault="00F93D5E" w:rsidP="00CE07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E07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E07A3" w:rsidRDefault="00CE07A3" w:rsidP="00CE07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07A3" w:rsidRDefault="00007940" w:rsidP="00CE07A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математики:</w:t>
      </w:r>
      <w:r w:rsidR="00CE0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Лебедева Е.С.</w:t>
      </w:r>
    </w:p>
    <w:p w:rsidR="00CE07A3" w:rsidRDefault="00CE07A3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30B4" w:rsidRDefault="006B30B4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30B4" w:rsidRDefault="006B30B4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30B4" w:rsidRDefault="006B30B4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E07A3" w:rsidRDefault="00B20369" w:rsidP="00515B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CE07A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B30B4" w:rsidRDefault="006B30B4" w:rsidP="006B30B4">
      <w:pPr>
        <w:rPr>
          <w:rFonts w:ascii="Times New Roman" w:hAnsi="Times New Roman" w:cs="Times New Roman"/>
          <w:sz w:val="28"/>
          <w:szCs w:val="28"/>
        </w:rPr>
      </w:pPr>
    </w:p>
    <w:p w:rsidR="00DC6ED9" w:rsidRDefault="00DC6ED9" w:rsidP="00DC6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C6ED9" w:rsidRPr="00867AE6" w:rsidRDefault="00DC6ED9" w:rsidP="00DC6ED9">
      <w:pPr>
        <w:pStyle w:val="a4"/>
        <w:ind w:left="720"/>
      </w:pPr>
      <w:r w:rsidRPr="00867AE6">
        <w:t>1.  Данная рабочая программа по геометрии  составлена на основе</w:t>
      </w:r>
      <w:r>
        <w:t xml:space="preserve"> нормативных документов и методических материалов</w:t>
      </w:r>
      <w:r w:rsidRPr="00867AE6">
        <w:t>:</w:t>
      </w:r>
    </w:p>
    <w:p w:rsidR="00DC6ED9" w:rsidRPr="00867AE6" w:rsidRDefault="00DC6ED9" w:rsidP="00DC6ED9">
      <w:pPr>
        <w:pStyle w:val="a4"/>
        <w:ind w:left="720"/>
      </w:pPr>
      <w:r w:rsidRPr="00867AE6">
        <w:t xml:space="preserve"> а) Примерная основная образовательная программа основного общего образования</w:t>
      </w:r>
      <w:r>
        <w:t>;</w:t>
      </w:r>
    </w:p>
    <w:p w:rsidR="00DC6ED9" w:rsidRDefault="00DC6ED9" w:rsidP="00DC6ED9">
      <w:pPr>
        <w:pStyle w:val="a4"/>
      </w:pPr>
      <w:r>
        <w:t xml:space="preserve">            б) Геометрия. Рабочая программа к учебнику Л.С. </w:t>
      </w:r>
      <w:proofErr w:type="spellStart"/>
      <w:r>
        <w:t>Атанасяна</w:t>
      </w:r>
      <w:proofErr w:type="spellEnd"/>
      <w:r>
        <w:t xml:space="preserve"> и других. 7-9 классы: пособие для учителей общеобразовательных. учреждений /В.Ф. Бутузов. – 2-е изд., доп. – М.: Просвещение, 2013. – 31 с</w:t>
      </w:r>
      <w:proofErr w:type="gramStart"/>
      <w:r>
        <w:t xml:space="preserve"> .</w:t>
      </w:r>
      <w:proofErr w:type="gramEnd"/>
    </w:p>
    <w:p w:rsidR="00DC6ED9" w:rsidRDefault="00DC6ED9" w:rsidP="00DC6ED9">
      <w:pPr>
        <w:pStyle w:val="a4"/>
      </w:pPr>
      <w:r>
        <w:t xml:space="preserve">            в) </w:t>
      </w:r>
      <w:r w:rsidRPr="004A55F3">
        <w:t>Методическое письмо о преподавании учебного предмета «Математика» в общеобразовательных учреждениях Ярославской области в 201</w:t>
      </w:r>
      <w:r>
        <w:t>7</w:t>
      </w:r>
      <w:r w:rsidRPr="004A55F3">
        <w:t>/201</w:t>
      </w:r>
      <w:r>
        <w:t>8 учебном году.</w:t>
      </w:r>
    </w:p>
    <w:p w:rsidR="00DC6ED9" w:rsidRPr="00867AE6" w:rsidRDefault="00DC6ED9" w:rsidP="00DC6ED9">
      <w:pPr>
        <w:pStyle w:val="a4"/>
        <w:ind w:left="720"/>
      </w:pPr>
      <w:r w:rsidRPr="00867AE6">
        <w:t>2.  Программа рассчит</w:t>
      </w:r>
      <w:r>
        <w:t>ана на 2 часа в неделю, всего 68</w:t>
      </w:r>
      <w:r w:rsidRPr="00867AE6">
        <w:t xml:space="preserve"> часов</w:t>
      </w:r>
    </w:p>
    <w:p w:rsidR="00DC6ED9" w:rsidRPr="00867AE6" w:rsidRDefault="00DC6ED9" w:rsidP="00DC6ED9">
      <w:pPr>
        <w:pStyle w:val="a4"/>
        <w:ind w:left="720"/>
      </w:pPr>
      <w:r w:rsidRPr="00867AE6">
        <w:t>3.  Учебно-методический комплекс:</w:t>
      </w:r>
    </w:p>
    <w:p w:rsidR="00DC6ED9" w:rsidRPr="00867AE6" w:rsidRDefault="00DC6ED9" w:rsidP="00DC6ED9">
      <w:pPr>
        <w:pStyle w:val="a4"/>
        <w:ind w:left="720"/>
      </w:pPr>
      <w:r w:rsidRPr="00867AE6">
        <w:t xml:space="preserve">        - </w:t>
      </w:r>
      <w:proofErr w:type="spellStart"/>
      <w:r w:rsidRPr="00867AE6">
        <w:t>Атанасян</w:t>
      </w:r>
      <w:proofErr w:type="spellEnd"/>
      <w:r w:rsidRPr="00867AE6">
        <w:t xml:space="preserve"> Л.С., Бутузов В.Ф. и др. Геометрия. Учебник для общеобразовательных </w:t>
      </w:r>
      <w:r>
        <w:t>учреждений</w:t>
      </w:r>
      <w:proofErr w:type="gramStart"/>
      <w:r>
        <w:t>.-</w:t>
      </w:r>
      <w:proofErr w:type="gramEnd"/>
      <w:r>
        <w:t>М. Просвещение. 2016</w:t>
      </w:r>
      <w:r w:rsidRPr="00867AE6">
        <w:t>г</w:t>
      </w:r>
    </w:p>
    <w:p w:rsidR="00DC6ED9" w:rsidRPr="00867AE6" w:rsidRDefault="00DC6ED9" w:rsidP="00DC6ED9">
      <w:pPr>
        <w:pStyle w:val="a4"/>
        <w:ind w:left="720"/>
      </w:pPr>
      <w:r w:rsidRPr="00867AE6">
        <w:t xml:space="preserve">        - </w:t>
      </w:r>
      <w:proofErr w:type="spellStart"/>
      <w:r w:rsidRPr="00867AE6">
        <w:t>Атанасян</w:t>
      </w:r>
      <w:proofErr w:type="spellEnd"/>
      <w:r w:rsidRPr="00867AE6">
        <w:t xml:space="preserve"> Л.С., Бутузов В.Ф. и др. Изучение геометрии в 7-9 классах. Методические рекомендации к учебнику.</w:t>
      </w:r>
    </w:p>
    <w:p w:rsidR="00DC6ED9" w:rsidRPr="00867AE6" w:rsidRDefault="00DC6ED9" w:rsidP="00DC6ED9">
      <w:pPr>
        <w:pStyle w:val="a4"/>
        <w:ind w:left="360"/>
      </w:pPr>
      <w:r w:rsidRPr="00867AE6">
        <w:t xml:space="preserve">      </w:t>
      </w:r>
      <w:r>
        <w:t xml:space="preserve">      </w:t>
      </w:r>
      <w:r w:rsidRPr="00867AE6">
        <w:t xml:space="preserve">  - </w:t>
      </w:r>
      <w:proofErr w:type="spellStart"/>
      <w:r w:rsidRPr="00867AE6">
        <w:t>Атанасян</w:t>
      </w:r>
      <w:proofErr w:type="spellEnd"/>
      <w:r w:rsidRPr="00867AE6">
        <w:t xml:space="preserve"> Л.С., Бутузов В.Ф. и др. Рабочая тетрадь по геометрии для 8 класса</w:t>
      </w:r>
    </w:p>
    <w:p w:rsidR="00DC6ED9" w:rsidRDefault="00DC6ED9" w:rsidP="00DC6ED9">
      <w:pPr>
        <w:pStyle w:val="a4"/>
        <w:ind w:left="720"/>
      </w:pPr>
      <w:r w:rsidRPr="00867AE6">
        <w:t xml:space="preserve">        - Зив Б.Г., </w:t>
      </w:r>
      <w:proofErr w:type="spellStart"/>
      <w:r w:rsidRPr="00867AE6">
        <w:t>Мейлер</w:t>
      </w:r>
      <w:proofErr w:type="spellEnd"/>
      <w:r w:rsidRPr="00867AE6">
        <w:t xml:space="preserve"> В.М. Дидактические материалы по геометрии для 8 класса</w:t>
      </w:r>
    </w:p>
    <w:p w:rsidR="008B79E0" w:rsidRPr="00695A95" w:rsidRDefault="008B79E0" w:rsidP="006B30B4">
      <w:pPr>
        <w:pStyle w:val="a4"/>
      </w:pPr>
    </w:p>
    <w:p w:rsidR="008B79E0" w:rsidRPr="00695A95" w:rsidRDefault="008B79E0" w:rsidP="006B30B4">
      <w:pPr>
        <w:pStyle w:val="a4"/>
      </w:pPr>
    </w:p>
    <w:p w:rsidR="008B79E0" w:rsidRPr="00695A95" w:rsidRDefault="00267F32" w:rsidP="00267F32">
      <w:pPr>
        <w:pStyle w:val="a4"/>
        <w:ind w:left="567"/>
        <w:jc w:val="center"/>
        <w:rPr>
          <w:b/>
          <w:bCs/>
        </w:rPr>
      </w:pPr>
      <w:r>
        <w:rPr>
          <w:b/>
          <w:bCs/>
        </w:rPr>
        <w:t>1.</w:t>
      </w:r>
      <w:r w:rsidR="008B79E0" w:rsidRPr="00695A95">
        <w:rPr>
          <w:b/>
          <w:bCs/>
        </w:rPr>
        <w:t xml:space="preserve">Личностные, </w:t>
      </w:r>
      <w:proofErr w:type="spellStart"/>
      <w:r w:rsidR="008B79E0" w:rsidRPr="00695A95">
        <w:rPr>
          <w:b/>
          <w:bCs/>
        </w:rPr>
        <w:t>метапредметные</w:t>
      </w:r>
      <w:proofErr w:type="spellEnd"/>
      <w:r w:rsidR="008B79E0" w:rsidRPr="00695A95">
        <w:rPr>
          <w:b/>
          <w:bCs/>
        </w:rPr>
        <w:t>, предметные результаты освоения учебного предмета</w:t>
      </w:r>
    </w:p>
    <w:p w:rsidR="00CE07A3" w:rsidRPr="00695A95" w:rsidRDefault="00CE07A3" w:rsidP="00695A95">
      <w:pPr>
        <w:pStyle w:val="a4"/>
        <w:jc w:val="center"/>
        <w:rPr>
          <w:b/>
          <w:bCs/>
        </w:rPr>
      </w:pPr>
    </w:p>
    <w:p w:rsidR="008B79E0" w:rsidRPr="00695A95" w:rsidRDefault="008B79E0" w:rsidP="00695A95">
      <w:pPr>
        <w:pStyle w:val="a4"/>
        <w:ind w:firstLine="567"/>
      </w:pPr>
      <w:r w:rsidRPr="00695A95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B79E0" w:rsidRPr="00695A95" w:rsidRDefault="008B79E0" w:rsidP="00695A95">
      <w:pPr>
        <w:pStyle w:val="a4"/>
        <w:ind w:firstLine="567"/>
      </w:pPr>
      <w:r w:rsidRPr="00695A95">
        <w:rPr>
          <w:i/>
          <w:iCs/>
        </w:rPr>
        <w:t>личностные: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формирования ответственного отношения к учению, готовности и </w:t>
      </w:r>
      <w:proofErr w:type="gramStart"/>
      <w:r w:rsidRPr="00695A95">
        <w:t>способности</w:t>
      </w:r>
      <w:proofErr w:type="gramEnd"/>
      <w:r w:rsidRPr="00695A95">
        <w:t xml:space="preserve"> обучающихся к саморазвитию и самообразованию на основе мотивации к обучению и познанию;</w:t>
      </w:r>
    </w:p>
    <w:p w:rsidR="008B79E0" w:rsidRPr="00695A95" w:rsidRDefault="008B79E0" w:rsidP="00695A95">
      <w:pPr>
        <w:pStyle w:val="a4"/>
        <w:ind w:firstLine="567"/>
      </w:pPr>
      <w:r w:rsidRPr="00695A95"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95A95">
        <w:t>контрпримеры</w:t>
      </w:r>
      <w:proofErr w:type="spellEnd"/>
      <w:r w:rsidRPr="00695A95">
        <w:t>;</w:t>
      </w:r>
    </w:p>
    <w:p w:rsidR="008B79E0" w:rsidRPr="00695A95" w:rsidRDefault="008B79E0" w:rsidP="00695A95">
      <w:pPr>
        <w:pStyle w:val="a4"/>
        <w:ind w:firstLine="567"/>
      </w:pPr>
      <w:r w:rsidRPr="00695A95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B79E0" w:rsidRPr="00695A95" w:rsidRDefault="008B79E0" w:rsidP="00695A95">
      <w:pPr>
        <w:pStyle w:val="a4"/>
        <w:ind w:firstLine="567"/>
      </w:pPr>
      <w:r w:rsidRPr="00695A95">
        <w:t>критичности мышления, умения распознавать логически некорректные высказывания, отличать гипотезу от факта;</w:t>
      </w:r>
    </w:p>
    <w:p w:rsidR="008B79E0" w:rsidRPr="00695A95" w:rsidRDefault="008B79E0" w:rsidP="00695A95">
      <w:pPr>
        <w:pStyle w:val="a4"/>
        <w:ind w:firstLine="567"/>
      </w:pPr>
      <w:r w:rsidRPr="00695A95">
        <w:t>креативности мышления, инициативы, находчивости, активности при решении арифметических задач;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контролировать процесс и результат учебной математической деятельности;</w:t>
      </w:r>
    </w:p>
    <w:p w:rsidR="008B79E0" w:rsidRPr="00695A95" w:rsidRDefault="008B79E0" w:rsidP="00695A95">
      <w:pPr>
        <w:pStyle w:val="a4"/>
        <w:ind w:firstLine="567"/>
      </w:pPr>
      <w:r w:rsidRPr="00695A95">
        <w:t>формирования способности к эмоциональному  восприятию математических объектов, задач, решений, рассуждений;</w:t>
      </w:r>
    </w:p>
    <w:p w:rsidR="008B79E0" w:rsidRPr="00695A95" w:rsidRDefault="008B79E0" w:rsidP="00695A95">
      <w:pPr>
        <w:pStyle w:val="a4"/>
        <w:ind w:firstLine="567"/>
      </w:pPr>
      <w:proofErr w:type="spellStart"/>
      <w:r w:rsidRPr="00695A95">
        <w:rPr>
          <w:i/>
          <w:iCs/>
        </w:rPr>
        <w:t>метапредметные</w:t>
      </w:r>
      <w:proofErr w:type="spellEnd"/>
      <w:r w:rsidRPr="00695A95">
        <w:rPr>
          <w:i/>
          <w:iCs/>
        </w:rPr>
        <w:t>:</w:t>
      </w:r>
    </w:p>
    <w:p w:rsidR="008B79E0" w:rsidRPr="00695A95" w:rsidRDefault="008B79E0" w:rsidP="00695A95">
      <w:pPr>
        <w:pStyle w:val="a4"/>
        <w:ind w:firstLine="567"/>
      </w:pPr>
      <w:r w:rsidRPr="00695A95"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B79E0" w:rsidRPr="00695A95" w:rsidRDefault="008B79E0" w:rsidP="00695A95">
      <w:pPr>
        <w:pStyle w:val="a4"/>
        <w:ind w:firstLine="567"/>
      </w:pPr>
      <w:r w:rsidRPr="00695A95">
        <w:lastRenderedPageBreak/>
        <w:t>умения осуществлять контроль по образцу и вносить необходимые коррективы;</w:t>
      </w:r>
    </w:p>
    <w:p w:rsidR="008B79E0" w:rsidRPr="00695A95" w:rsidRDefault="008B79E0" w:rsidP="00695A95">
      <w:pPr>
        <w:pStyle w:val="a4"/>
        <w:ind w:firstLine="567"/>
      </w:pPr>
      <w:r w:rsidRPr="00695A95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умения устанавливать причинно-следственные связи; строить </w:t>
      </w:r>
      <w:proofErr w:type="gramStart"/>
      <w:r w:rsidRPr="00695A95">
        <w:t>логические рассуждения</w:t>
      </w:r>
      <w:proofErr w:type="gramEnd"/>
      <w:r w:rsidRPr="00695A95">
        <w:t>, умозаключения (индуктивные, дедуктивные и по аналогии) и выводы;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B79E0" w:rsidRPr="00695A95" w:rsidRDefault="008B79E0" w:rsidP="00695A95">
      <w:pPr>
        <w:pStyle w:val="a4"/>
        <w:ind w:firstLine="567"/>
      </w:pPr>
      <w:r w:rsidRPr="00695A95"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формирования учебной и </w:t>
      </w:r>
      <w:proofErr w:type="spellStart"/>
      <w:r w:rsidRPr="00695A95">
        <w:t>общепользовательской</w:t>
      </w:r>
      <w:proofErr w:type="spellEnd"/>
      <w:r w:rsidRPr="00695A95">
        <w:t xml:space="preserve"> компетентности в области использования информационно-коммуникационных технологий (</w:t>
      </w:r>
      <w:proofErr w:type="gramStart"/>
      <w:r w:rsidRPr="00695A95">
        <w:t>ИКТ-компетентности</w:t>
      </w:r>
      <w:proofErr w:type="gramEnd"/>
      <w:r w:rsidRPr="00695A95">
        <w:t>);</w:t>
      </w:r>
    </w:p>
    <w:p w:rsidR="008B79E0" w:rsidRPr="00695A95" w:rsidRDefault="008B79E0" w:rsidP="00695A95">
      <w:pPr>
        <w:pStyle w:val="a4"/>
        <w:ind w:firstLine="567"/>
      </w:pPr>
      <w:r w:rsidRPr="00695A95">
        <w:t>первоначального представления об идеях и о методах математики как об универсальном языке науки и техники;</w:t>
      </w:r>
    </w:p>
    <w:p w:rsidR="008B79E0" w:rsidRPr="00695A95" w:rsidRDefault="008B79E0" w:rsidP="00695A95">
      <w:pPr>
        <w:pStyle w:val="a4"/>
        <w:ind w:firstLine="567"/>
      </w:pPr>
      <w:r w:rsidRPr="00695A95">
        <w:t>развития способности видеть математическую задачу в других дисциплинах, в окружающей жизни;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находить в различных источниках информацию, необходимую для решения 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выдвигать гипотезы при решении учебных задач и понимания необходимости их проверки;</w:t>
      </w:r>
    </w:p>
    <w:p w:rsidR="008B79E0" w:rsidRPr="00695A95" w:rsidRDefault="008B79E0" w:rsidP="00695A95">
      <w:pPr>
        <w:pStyle w:val="a4"/>
        <w:ind w:firstLine="567"/>
      </w:pPr>
      <w:r w:rsidRPr="00695A95">
        <w:t>понимания сущности  алгоритмических предписаний и умения действовать в соответствии с предложенным алгоритмом;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самостоятельно ставить цели, выбирать и создавать алгоритмы для решения учебных математических проблем;</w:t>
      </w:r>
    </w:p>
    <w:p w:rsidR="008B79E0" w:rsidRPr="00695A95" w:rsidRDefault="008B79E0" w:rsidP="00695A95">
      <w:pPr>
        <w:pStyle w:val="a4"/>
        <w:ind w:firstLine="567"/>
      </w:pPr>
      <w:r w:rsidRPr="00695A95">
        <w:t>способности планировать и осуществлять деятельность, направленную на решение задач исследовательского характера;</w:t>
      </w:r>
    </w:p>
    <w:p w:rsidR="008B79E0" w:rsidRPr="00695A95" w:rsidRDefault="008B79E0" w:rsidP="00695A95">
      <w:pPr>
        <w:pStyle w:val="a4"/>
        <w:ind w:firstLine="567"/>
        <w:rPr>
          <w:rStyle w:val="FontStyle51"/>
          <w:sz w:val="24"/>
          <w:szCs w:val="24"/>
        </w:rPr>
      </w:pPr>
      <w:r w:rsidRPr="00695A95">
        <w:rPr>
          <w:i/>
          <w:iCs/>
        </w:rPr>
        <w:t>предметные:</w:t>
      </w:r>
    </w:p>
    <w:p w:rsidR="008B79E0" w:rsidRPr="00695A95" w:rsidRDefault="008B79E0" w:rsidP="00695A95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овладение базовым понятийным аппаратом по основным разделам содержания, представление об основных изучаемых понятиях, как важнейших математических моде</w:t>
      </w:r>
      <w:r w:rsidRPr="00695A95">
        <w:rPr>
          <w:rStyle w:val="FontStyle51"/>
          <w:sz w:val="24"/>
          <w:szCs w:val="24"/>
        </w:rPr>
        <w:softHyphen/>
        <w:t>лях, позволяющих описывать и изучать реальные процессы и явления;</w:t>
      </w:r>
    </w:p>
    <w:p w:rsidR="008B79E0" w:rsidRPr="00695A95" w:rsidRDefault="008B79E0" w:rsidP="00695A95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B79E0" w:rsidRPr="00695A95" w:rsidRDefault="008B79E0" w:rsidP="00695A95">
      <w:pPr>
        <w:spacing w:after="0"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E07A3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lastRenderedPageBreak/>
        <w:t>умение применять изученные понятия, результаты, методы для решения задач практиче</w:t>
      </w:r>
      <w:r w:rsidRPr="00695A95">
        <w:rPr>
          <w:rStyle w:val="FontStyle51"/>
          <w:sz w:val="24"/>
          <w:szCs w:val="24"/>
        </w:rPr>
        <w:softHyphen/>
        <w:t>ского характера и задач из смежных дисциплин с использова</w:t>
      </w:r>
      <w:r w:rsidRPr="00695A95">
        <w:rPr>
          <w:rStyle w:val="FontStyle51"/>
          <w:sz w:val="24"/>
          <w:szCs w:val="24"/>
        </w:rPr>
        <w:softHyphen/>
        <w:t>нием при необходимо</w:t>
      </w:r>
      <w:r w:rsidRPr="00695A95">
        <w:rPr>
          <w:rStyle w:val="FontStyle51"/>
          <w:sz w:val="24"/>
          <w:szCs w:val="24"/>
        </w:rPr>
        <w:softHyphen/>
        <w:t>сти справочных материалов, калькулятора, компьютера.</w:t>
      </w:r>
    </w:p>
    <w:p w:rsidR="00B20369" w:rsidRPr="00D70EE4" w:rsidRDefault="00B20369" w:rsidP="00B2036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D70EE4">
        <w:rPr>
          <w:color w:val="000000"/>
        </w:rPr>
        <w:t xml:space="preserve">В настоящее время уделяется большое внимание формированию функциональной грамотности </w:t>
      </w:r>
      <w:proofErr w:type="gramStart"/>
      <w:r w:rsidRPr="00D70EE4">
        <w:rPr>
          <w:color w:val="000000"/>
        </w:rPr>
        <w:t>обучающихся</w:t>
      </w:r>
      <w:proofErr w:type="gramEnd"/>
      <w:r w:rsidRPr="00D70EE4">
        <w:rPr>
          <w:color w:val="000000"/>
        </w:rPr>
        <w:t xml:space="preserve">. </w:t>
      </w:r>
    </w:p>
    <w:p w:rsidR="00B20369" w:rsidRPr="00D70EE4" w:rsidRDefault="00B20369" w:rsidP="00B2036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D70EE4">
        <w:rPr>
          <w:color w:val="000000"/>
        </w:rPr>
        <w:t>В качестве основных составляющих функциональной грамотности выделены: математическая грамотность; читательская грамотность, естественнонаучная грамотность; финансовая грамотность; глобальные компетенции и креативное мышление.</w:t>
      </w:r>
    </w:p>
    <w:p w:rsidR="00B20369" w:rsidRPr="00695A95" w:rsidRDefault="00B20369" w:rsidP="00B20369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D70EE4">
        <w:rPr>
          <w:color w:val="000000"/>
        </w:rPr>
        <w:t xml:space="preserve">Математическая грамотность — это способность применять математику для решения проблем реального мира. Лучшим инструментом, позволяющим это делать, а так же демонстрировать взаимосвязь реального мира и математического мира, является метод математического моделирования, основные этапы которого: построение математической модели; решение математической задачи, к которой приводит математическая модель; интерпретация полученного результата и </w:t>
      </w:r>
      <w:proofErr w:type="gramStart"/>
      <w:r w:rsidRPr="00D70EE4">
        <w:rPr>
          <w:color w:val="000000"/>
        </w:rPr>
        <w:t>корректировка</w:t>
      </w:r>
      <w:proofErr w:type="gramEnd"/>
      <w:r w:rsidRPr="00D70EE4">
        <w:rPr>
          <w:color w:val="000000"/>
        </w:rPr>
        <w:t xml:space="preserve"> и модернизация модели</w:t>
      </w:r>
    </w:p>
    <w:p w:rsidR="008B79E0" w:rsidRPr="00695A95" w:rsidRDefault="008B79E0" w:rsidP="006B30B4">
      <w:pPr>
        <w:pStyle w:val="Style19"/>
        <w:widowControl/>
        <w:tabs>
          <w:tab w:val="left" w:pos="653"/>
        </w:tabs>
        <w:spacing w:line="240" w:lineRule="auto"/>
        <w:ind w:firstLine="0"/>
        <w:rPr>
          <w:b/>
          <w:bCs/>
        </w:rPr>
      </w:pPr>
    </w:p>
    <w:p w:rsidR="008B79E0" w:rsidRPr="00695A95" w:rsidRDefault="008B79E0" w:rsidP="00695A95">
      <w:pPr>
        <w:pStyle w:val="a4"/>
        <w:numPr>
          <w:ilvl w:val="0"/>
          <w:numId w:val="20"/>
        </w:numPr>
        <w:jc w:val="center"/>
        <w:rPr>
          <w:b/>
          <w:bCs/>
        </w:rPr>
      </w:pPr>
      <w:r w:rsidRPr="00695A95">
        <w:rPr>
          <w:b/>
          <w:bCs/>
        </w:rPr>
        <w:t>Содержание учебного предмета</w:t>
      </w:r>
    </w:p>
    <w:p w:rsidR="00901A15" w:rsidRPr="00695A95" w:rsidRDefault="00901A15" w:rsidP="00695A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5513923"/>
      <w:bookmarkStart w:id="1" w:name="_Toc284662801"/>
      <w:bookmarkStart w:id="2" w:name="_Toc284663428"/>
      <w:r w:rsidRPr="00695A95">
        <w:rPr>
          <w:rFonts w:ascii="Times New Roman" w:hAnsi="Times New Roman" w:cs="Times New Roman"/>
          <w:sz w:val="24"/>
          <w:szCs w:val="24"/>
        </w:rPr>
        <w:t>Геометрия</w:t>
      </w:r>
      <w:bookmarkEnd w:id="0"/>
      <w:bookmarkEnd w:id="1"/>
      <w:bookmarkEnd w:id="2"/>
      <w:r w:rsidR="00F93D5E" w:rsidRPr="00695A95">
        <w:rPr>
          <w:rFonts w:ascii="Times New Roman" w:hAnsi="Times New Roman" w:cs="Times New Roman"/>
          <w:sz w:val="24"/>
          <w:szCs w:val="24"/>
        </w:rPr>
        <w:t xml:space="preserve"> 7-9 класс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Геометрические фигуры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695A9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95A95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A95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695A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695A95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695A95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695A95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695A95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695A95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695A95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695A95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695A95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695A95"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Отношения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bCs/>
          <w:sz w:val="24"/>
          <w:szCs w:val="24"/>
        </w:rPr>
        <w:t>С</w:t>
      </w:r>
      <w:r w:rsidRPr="00695A95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695A9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695A95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695A95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  <w:r w:rsidRPr="00695A95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695A95">
        <w:rPr>
          <w:rFonts w:ascii="Times New Roman" w:hAnsi="Times New Roman" w:cs="Times New Roman"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Прямой угол. Перпендикуляр </w:t>
      </w:r>
      <w:proofErr w:type="gramStart"/>
      <w:r w:rsidRPr="00695A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95A95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695A95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695A95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695A95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Измерения и вычисления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695A95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695A95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695A95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695A95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695A95">
        <w:rPr>
          <w:rFonts w:ascii="Times New Roman" w:hAnsi="Times New Roman" w:cs="Times New Roman"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695A95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Геометрические построения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695A95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 xml:space="preserve">Геометрические преобразования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695A9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95A95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695A95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695A95">
        <w:rPr>
          <w:rFonts w:ascii="Times New Roman" w:hAnsi="Times New Roman" w:cs="Times New Roman"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, поворот и параллельный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перенос</w:t>
      </w:r>
      <w:proofErr w:type="gramStart"/>
      <w:r w:rsidRPr="00695A9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695A95">
        <w:rPr>
          <w:rFonts w:ascii="Times New Roman" w:hAnsi="Times New Roman" w:cs="Times New Roman"/>
          <w:i/>
          <w:sz w:val="24"/>
          <w:szCs w:val="24"/>
        </w:rPr>
        <w:t>омбинации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 движений на плоскости и их свойства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Векторы и координаты на плоскости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95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5A95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695A95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901A15" w:rsidRPr="00695A95" w:rsidRDefault="00901A15" w:rsidP="00695A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05513924"/>
      <w:bookmarkStart w:id="4" w:name="_Toc284662802"/>
      <w:bookmarkStart w:id="5" w:name="_Toc284663429"/>
      <w:r w:rsidRPr="00695A95">
        <w:rPr>
          <w:rFonts w:ascii="Times New Roman" w:hAnsi="Times New Roman" w:cs="Times New Roman"/>
          <w:sz w:val="24"/>
          <w:szCs w:val="24"/>
        </w:rPr>
        <w:lastRenderedPageBreak/>
        <w:t>История математики</w:t>
      </w:r>
      <w:bookmarkEnd w:id="3"/>
      <w:bookmarkEnd w:id="4"/>
      <w:bookmarkEnd w:id="5"/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695A95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gram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П.Ферма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Н.Х. Абель,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Э.Галуа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 История пятого постулата.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Л.Эйлер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П.Л.Чебышев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С. Ковалевская,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695A9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А.Н.Крылов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Космическая программа и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М.В.Келдыш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</w:t>
      </w:r>
    </w:p>
    <w:p w:rsidR="00267F32" w:rsidRDefault="00267F32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Pr="00695A95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A3" w:rsidRPr="00695A95" w:rsidRDefault="00CE07A3" w:rsidP="00695A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C5" w:rsidRPr="00695A95" w:rsidRDefault="00F93D5E" w:rsidP="00695A95">
      <w:pPr>
        <w:pStyle w:val="a4"/>
        <w:ind w:firstLine="709"/>
        <w:jc w:val="center"/>
        <w:rPr>
          <w:b/>
          <w:bCs/>
        </w:rPr>
      </w:pPr>
      <w:r w:rsidRPr="00695A95">
        <w:rPr>
          <w:b/>
          <w:bCs/>
        </w:rPr>
        <w:t>Тематическое планирование по геометрии 8 класс</w:t>
      </w:r>
    </w:p>
    <w:p w:rsidR="00F93D5E" w:rsidRPr="00695A95" w:rsidRDefault="00F93D5E" w:rsidP="00695A95">
      <w:pPr>
        <w:pStyle w:val="a4"/>
        <w:ind w:firstLine="709"/>
        <w:jc w:val="center"/>
        <w:rPr>
          <w:b/>
          <w:bCs/>
        </w:rPr>
      </w:pPr>
    </w:p>
    <w:tbl>
      <w:tblPr>
        <w:tblW w:w="1533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848"/>
        <w:gridCol w:w="1314"/>
        <w:gridCol w:w="6237"/>
        <w:gridCol w:w="4962"/>
        <w:gridCol w:w="40"/>
        <w:gridCol w:w="1123"/>
      </w:tblGrid>
      <w:tr w:rsidR="00486FDB" w:rsidRPr="00695A95" w:rsidTr="00695A95">
        <w:trPr>
          <w:gridAfter w:val="2"/>
          <w:wAfter w:w="1163" w:type="dxa"/>
          <w:trHeight w:val="1349"/>
        </w:trPr>
        <w:tc>
          <w:tcPr>
            <w:tcW w:w="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урока в теме</w:t>
            </w:r>
          </w:p>
        </w:tc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11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</w:tr>
      <w:tr w:rsidR="00F93D5E" w:rsidRPr="00695A95" w:rsidTr="00F93D5E">
        <w:trPr>
          <w:gridAfter w:val="2"/>
          <w:wAfter w:w="1163" w:type="dxa"/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 (14 ч)</w:t>
            </w:r>
          </w:p>
        </w:tc>
      </w:tr>
      <w:tr w:rsidR="00486FDB" w:rsidRPr="00695A95" w:rsidTr="00486FDB">
        <w:trPr>
          <w:gridAfter w:val="2"/>
          <w:wAfter w:w="1163" w:type="dxa"/>
          <w:trHeight w:val="104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Многоугольники.  Распознавание некоторых многоугольников. Выпуклые и невыпуклые многоугольники. Периметр многоугольника.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Сумма углов выпуклого многоугольника.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Четырехугольник. Периметр и сумма углов выпуклого четырехугольника.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Параллелограмм. Свойства параллелограмма.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параллелограмма.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Трапеция, средняя линия трапеции; равнобедренная трапеция.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Теорема Фалеса.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Основные задачи на построение: деление отрезка пополам,</w:t>
            </w:r>
            <w:proofErr w:type="gramStart"/>
            <w:r w:rsidRPr="00695A95">
              <w:rPr>
                <w:rFonts w:cs="Times New Roman"/>
                <w:i/>
                <w:u w:val="single"/>
                <w:lang w:val="ru-RU"/>
              </w:rPr>
              <w:t xml:space="preserve"> ,</w:t>
            </w:r>
            <w:proofErr w:type="gramEnd"/>
            <w:r w:rsidRPr="00695A95">
              <w:rPr>
                <w:rFonts w:cs="Times New Roman"/>
                <w:i/>
                <w:u w:val="single"/>
                <w:lang w:val="ru-RU"/>
              </w:rPr>
              <w:t xml:space="preserve"> построение перпендикуляра к прямой, , деление отрезка на n равных частей.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построение треугольника по трем сторонам</w:t>
            </w:r>
            <w:r w:rsidR="00F34789">
              <w:rPr>
                <w:rFonts w:cs="Times New Roman"/>
                <w:i/>
                <w:u w:val="single"/>
                <w:lang w:val="ru-RU"/>
              </w:rPr>
              <w:t xml:space="preserve">  </w:t>
            </w:r>
            <w:r w:rsidRPr="00695A95">
              <w:rPr>
                <w:rFonts w:cs="Times New Roman"/>
                <w:u w:val="single"/>
                <w:lang w:val="ru-RU"/>
              </w:rPr>
              <w:t>Прямоугольник, его свойство и признаки.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 xml:space="preserve">Построение биссектрисы. </w:t>
            </w:r>
            <w:r w:rsidRPr="00695A95">
              <w:rPr>
                <w:rFonts w:cs="Times New Roman"/>
                <w:u w:val="single"/>
                <w:lang w:val="ru-RU"/>
              </w:rPr>
              <w:t>Квадрат,  ромб, их свойства и признаки.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Симметрия фигур. Осевая симметрия геометрических фигур.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Центральная симметрия геометрических фигур.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Обобщающий  урок по теме «Четырехугольники»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«Четырехугольники»</w:t>
            </w:r>
          </w:p>
        </w:tc>
      </w:tr>
      <w:tr w:rsidR="00F93D5E" w:rsidRPr="00695A95" w:rsidTr="00F93D5E">
        <w:trPr>
          <w:gridAfter w:val="2"/>
          <w:wAfter w:w="1163" w:type="dxa"/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Площадь  (14 ч)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Понятие о площади плоских фигур. Единицы измерения площади. Измерение площадей.</w:t>
            </w:r>
            <w:r w:rsidR="00605AE2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 xml:space="preserve">Анализ к </w:t>
            </w:r>
            <w:proofErr w:type="gramStart"/>
            <w:r w:rsidRPr="00695A95">
              <w:rPr>
                <w:rFonts w:cs="Times New Roman"/>
                <w:lang w:val="ru-RU"/>
              </w:rPr>
              <w:t>р</w:t>
            </w:r>
            <w:proofErr w:type="gramEnd"/>
            <w:r w:rsidRPr="00695A95">
              <w:rPr>
                <w:rFonts w:cs="Times New Roman"/>
                <w:lang w:val="ru-RU"/>
              </w:rPr>
              <w:t xml:space="preserve"> №1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Равносоставленные и равновеликие фигуры. Площадь прямоугольника.</w:t>
            </w:r>
            <w:r w:rsidR="00605AE2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>Площадь многоугольника.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Формула площади параллелограмма  (основная формула)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Формула площади треугольника (основная формула)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Следствия из теоремы о площади треугольника. Площадь прямоугольного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Площадь трапеции (основная формула)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Площадь ромба.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на применение формул площади  треугольника  и площади параллелограмма.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на  применение  формул  площади трапеции и площади ромба.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Теорема Пифагора.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Формула</w:t>
            </w:r>
            <w:r w:rsidR="00695A95">
              <w:rPr>
                <w:rFonts w:cs="Times New Roman"/>
                <w:i/>
                <w:u w:val="single"/>
                <w:lang w:val="ru-RU"/>
              </w:rPr>
              <w:t xml:space="preserve"> </w:t>
            </w:r>
            <w:proofErr w:type="spellStart"/>
            <w:r w:rsidRPr="00695A95">
              <w:rPr>
                <w:rFonts w:cs="Times New Roman"/>
                <w:i/>
                <w:u w:val="single"/>
                <w:lang w:val="ru-RU"/>
              </w:rPr>
              <w:t>Геррона</w:t>
            </w:r>
            <w:proofErr w:type="spellEnd"/>
            <w:r w:rsidRPr="00695A95">
              <w:rPr>
                <w:rFonts w:cs="Times New Roman"/>
                <w:i/>
                <w:u w:val="single"/>
                <w:lang w:val="ru-RU"/>
              </w:rPr>
              <w:t>.</w:t>
            </w:r>
            <w:r w:rsidR="00695A95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>Теорема,  обратная теореме Пифагора.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 xml:space="preserve">Решение задач по темам «Теорема Пифагора» и «Формула </w:t>
            </w:r>
            <w:proofErr w:type="spellStart"/>
            <w:r w:rsidRPr="00695A95">
              <w:rPr>
                <w:rFonts w:cs="Times New Roman"/>
                <w:lang w:val="ru-RU"/>
              </w:rPr>
              <w:t>Геррона</w:t>
            </w:r>
            <w:proofErr w:type="spellEnd"/>
            <w:r w:rsidRPr="00695A95">
              <w:rPr>
                <w:rFonts w:cs="Times New Roman"/>
                <w:lang w:val="ru-RU"/>
              </w:rPr>
              <w:t>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Обобщение изученного материала по теме «Площадь»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 по теме  «Площадь»</w:t>
            </w:r>
          </w:p>
        </w:tc>
      </w:tr>
      <w:tr w:rsidR="00F93D5E" w:rsidRPr="00695A95" w:rsidTr="00F93D5E">
        <w:trPr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Подобные  треугольники (19 ч)</w:t>
            </w:r>
          </w:p>
        </w:tc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3D5E" w:rsidRPr="00695A95" w:rsidRDefault="00F93D5E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93D5E" w:rsidRPr="00695A95" w:rsidRDefault="00F93D5E" w:rsidP="00695A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Подобные  треугольников; коэффициент подобия.</w:t>
            </w:r>
            <w:r w:rsidR="00695A95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 xml:space="preserve">Анализ результатов контрольной работы №2 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Связь между площадями подобных фигур: отношение площадей подобных треугольников.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подобия треугольнико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в</w:t>
            </w:r>
            <w:r w:rsidRPr="00695A95">
              <w:rPr>
                <w:rFonts w:cs="Times New Roman"/>
                <w:lang w:val="ru-RU"/>
              </w:rPr>
              <w:t>(</w:t>
            </w:r>
            <w:proofErr w:type="gramEnd"/>
            <w:r w:rsidRPr="00695A95">
              <w:rPr>
                <w:rFonts w:cs="Times New Roman"/>
                <w:lang w:val="ru-RU"/>
              </w:rPr>
              <w:t xml:space="preserve"> по двум углам)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подобия треугольнико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в</w:t>
            </w:r>
            <w:r w:rsidRPr="00695A95">
              <w:rPr>
                <w:rFonts w:cs="Times New Roman"/>
                <w:lang w:val="ru-RU"/>
              </w:rPr>
              <w:t>(</w:t>
            </w:r>
            <w:proofErr w:type="gramEnd"/>
            <w:r w:rsidRPr="00695A95">
              <w:rPr>
                <w:rFonts w:cs="Times New Roman"/>
                <w:lang w:val="ru-RU"/>
              </w:rPr>
              <w:t>по двум сторонам и углу между ними)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подобия треугольнико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в</w:t>
            </w:r>
            <w:r w:rsidRPr="00695A95">
              <w:rPr>
                <w:rFonts w:cs="Times New Roman"/>
                <w:lang w:val="ru-RU"/>
              </w:rPr>
              <w:t>(</w:t>
            </w:r>
            <w:proofErr w:type="gramEnd"/>
            <w:r w:rsidRPr="00695A95">
              <w:rPr>
                <w:rFonts w:cs="Times New Roman"/>
                <w:lang w:val="ru-RU"/>
              </w:rPr>
              <w:t>по трем сторонам)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на применение признаков подобия треугольников.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Обобщение изученного материала по теме «Признаки подобия треугольников»</w:t>
            </w:r>
          </w:p>
        </w:tc>
      </w:tr>
      <w:tr w:rsidR="00486FDB" w:rsidRPr="00695A95" w:rsidTr="00486FDB">
        <w:trPr>
          <w:gridAfter w:val="2"/>
          <w:wAfter w:w="1163" w:type="dxa"/>
          <w:trHeight w:val="368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№3 по теме  «Признаки подобия треугольников»</w:t>
            </w:r>
          </w:p>
        </w:tc>
      </w:tr>
      <w:tr w:rsidR="00486FDB" w:rsidRPr="00695A95" w:rsidTr="00486FDB">
        <w:trPr>
          <w:gridAfter w:val="2"/>
          <w:wAfter w:w="1163" w:type="dxa"/>
          <w:trHeight w:val="352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Средняя линия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медиан.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Пропорциональные  отрезки в прямоугольном треугольнике. Среднее геометрическое.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 xml:space="preserve">Решение задач на построение с помощью метода подобия. 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Применение подобия треугольников при решении практических задач.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Подобие  произвольных фигур.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Тригонометрические функции острого угла в прямоугольном треугольнике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.(</w:t>
            </w:r>
            <w:proofErr w:type="gramEnd"/>
            <w:r w:rsidRPr="00695A95">
              <w:rPr>
                <w:rFonts w:cs="Times New Roman"/>
                <w:u w:val="single"/>
                <w:lang w:val="ru-RU"/>
              </w:rPr>
              <w:t>Синус, косинус, тангенс и котангенс острого угла прямоугольного треугольника. 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Основное тригонометрическое тождество. Вычисление элементов треугольника с использованием тригонометрических соотношений.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Синус, косинус, тангенс 30º, 45º, 60º,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Обобщение изученного материала по теме «Средняя линия треугольника. Соотношение между сторонами и углами прямоугольного треугольника».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4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по теме  «Средняя линия треугольника. Соотношение между сторонами и углами прямоугольного треугольника</w:t>
            </w:r>
            <w:proofErr w:type="gramStart"/>
            <w:r w:rsidRPr="00695A95">
              <w:rPr>
                <w:rFonts w:cs="Times New Roman"/>
                <w:lang w:val="ru-RU"/>
              </w:rPr>
              <w:t>.»</w:t>
            </w:r>
            <w:proofErr w:type="gramEnd"/>
          </w:p>
        </w:tc>
      </w:tr>
      <w:tr w:rsidR="00F93D5E" w:rsidRPr="00695A95" w:rsidTr="00F93D5E">
        <w:trPr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8. Окружность (17 ч)</w:t>
            </w:r>
          </w:p>
        </w:tc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3D5E" w:rsidRPr="00695A95" w:rsidRDefault="00F93D5E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93D5E" w:rsidRPr="00695A95" w:rsidRDefault="00F93D5E" w:rsidP="00695A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 xml:space="preserve">Взаимное расположение прямой и окружности, двух окружностей. </w:t>
            </w:r>
            <w:r w:rsidRPr="00695A95">
              <w:rPr>
                <w:rFonts w:cs="Times New Roman"/>
                <w:lang w:val="ru-RU"/>
              </w:rPr>
              <w:t>Анализ контрольной работы №4.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Касательная и секущая к окружности, их свойства. Равенство касательных, проведенных из одной точки.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Метрические соотношения в окружности: свойства секущих, касательных, хорд.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 xml:space="preserve">Центральный, вписанный </w:t>
            </w:r>
            <w:proofErr w:type="spellStart"/>
            <w:r w:rsidRPr="00695A95">
              <w:rPr>
                <w:rFonts w:cs="Times New Roman"/>
                <w:u w:val="single"/>
                <w:lang w:val="ru-RU"/>
              </w:rPr>
              <w:t>угол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.</w:t>
            </w:r>
            <w:r w:rsidRPr="00695A95">
              <w:rPr>
                <w:rFonts w:cs="Times New Roman"/>
                <w:lang w:val="ru-RU"/>
              </w:rPr>
              <w:t>Г</w:t>
            </w:r>
            <w:proofErr w:type="gramEnd"/>
            <w:r w:rsidRPr="00695A95">
              <w:rPr>
                <w:rFonts w:cs="Times New Roman"/>
                <w:lang w:val="ru-RU"/>
              </w:rPr>
              <w:t>радусная</w:t>
            </w:r>
            <w:proofErr w:type="spellEnd"/>
            <w:r w:rsidRPr="00695A95">
              <w:rPr>
                <w:rFonts w:cs="Times New Roman"/>
                <w:lang w:val="ru-RU"/>
              </w:rPr>
              <w:t xml:space="preserve"> мера дуги окружности.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Соответствие между величиной угла и длинной дуги окружности.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Метрические соотношения в окружности: свойства  хорд.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по теме «Центральные и вписанные углы»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биссектрис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серединных перпендикуляров к сторонам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высот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Вписанные окружности для треугольников.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03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Вписанные окружности для четырехугольников.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Описанные окружности для треугольников.</w:t>
            </w:r>
          </w:p>
        </w:tc>
      </w:tr>
      <w:tr w:rsidR="00486FDB" w:rsidRPr="00695A95" w:rsidTr="00695A95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Описанные окружности для четырехугольников.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по теме «Вписанные и описанные окружности»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Подготовка к контрольной работе по теме «Окружность»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по теме: «Окружность»</w:t>
            </w:r>
          </w:p>
        </w:tc>
      </w:tr>
      <w:tr w:rsidR="00F93D5E" w:rsidRPr="00695A95" w:rsidTr="00F93D5E">
        <w:trPr>
          <w:trHeight w:val="280"/>
        </w:trPr>
        <w:tc>
          <w:tcPr>
            <w:tcW w:w="141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5E5B87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(4</w:t>
            </w:r>
            <w:r w:rsidR="00F93D5E"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3D5E" w:rsidRPr="00695A95" w:rsidRDefault="00F93D5E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93D5E" w:rsidRPr="00695A95" w:rsidRDefault="00F93D5E" w:rsidP="00695A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8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tabs>
                <w:tab w:val="left" w:pos="195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 №5. Решение задач по теме «Четырехуг</w:t>
            </w:r>
            <w:r w:rsidR="00695A95">
              <w:rPr>
                <w:rFonts w:ascii="Times New Roman" w:hAnsi="Times New Roman" w:cs="Times New Roman"/>
                <w:sz w:val="24"/>
                <w:szCs w:val="24"/>
              </w:rPr>
              <w:t xml:space="preserve">ольники». Решение задач по </w:t>
            </w:r>
            <w:proofErr w:type="spellStart"/>
            <w:r w:rsidR="00695A9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="00695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 по теме «Средняя линия треугольника. Соотношение между сторонами и углами прямоугольного </w:t>
            </w:r>
            <w:proofErr w:type="spell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теме «Вписанные и описанные окружности»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(итоговая)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к/</w:t>
            </w:r>
            <w:proofErr w:type="gram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 №6. Итоговый урок по материалу геометрии 8 класса. Решение задач</w:t>
            </w:r>
          </w:p>
        </w:tc>
      </w:tr>
    </w:tbl>
    <w:p w:rsidR="006712C5" w:rsidRPr="00695A95" w:rsidRDefault="006712C5" w:rsidP="00695A95">
      <w:pPr>
        <w:pStyle w:val="a4"/>
        <w:rPr>
          <w:b/>
          <w:bCs/>
        </w:rPr>
      </w:pPr>
    </w:p>
    <w:p w:rsidR="008B79E0" w:rsidRPr="00695A95" w:rsidRDefault="008B79E0" w:rsidP="00695A95">
      <w:pPr>
        <w:pStyle w:val="a4"/>
        <w:numPr>
          <w:ilvl w:val="0"/>
          <w:numId w:val="20"/>
        </w:numPr>
        <w:jc w:val="center"/>
        <w:rPr>
          <w:b/>
          <w:bCs/>
        </w:rPr>
      </w:pPr>
      <w:r w:rsidRPr="00695A95">
        <w:rPr>
          <w:b/>
          <w:bCs/>
        </w:rPr>
        <w:t>Планируемые результаты изучения учебного предмета, в 7-9 классе</w:t>
      </w:r>
    </w:p>
    <w:p w:rsidR="008B79E0" w:rsidRPr="00695A95" w:rsidRDefault="008B79E0" w:rsidP="00695A95">
      <w:pPr>
        <w:pStyle w:val="a4"/>
        <w:ind w:left="1287"/>
        <w:jc w:val="center"/>
        <w:rPr>
          <w:b/>
          <w:bCs/>
        </w:rPr>
      </w:pPr>
    </w:p>
    <w:p w:rsidR="008B79E0" w:rsidRPr="00695A95" w:rsidRDefault="008B79E0" w:rsidP="00695A9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распознавать развёртки куба, прямоугольного параллелепипеда, правиль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ной пира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миды, цилиндра и конуса;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строить развёртки куба и прямоугольного параллелепипеда;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меры самой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гуры и наоборот;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объём прямоугольного параллелепипеда.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научиться вычислять объёмы пространственных геометрических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гур, составлен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ных из прямоугольных параллелепипедов;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углубить и развить представления о пространственных геометриче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ских фигурах;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8B79E0" w:rsidRPr="00695A95" w:rsidRDefault="008B79E0" w:rsidP="00695A95">
      <w:pPr>
        <w:pStyle w:val="NR"/>
        <w:jc w:val="both"/>
        <w:outlineLvl w:val="0"/>
        <w:rPr>
          <w:b/>
          <w:bCs/>
        </w:rPr>
      </w:pPr>
      <w:r w:rsidRPr="00695A95">
        <w:rPr>
          <w:b/>
          <w:bCs/>
        </w:rPr>
        <w:t>Геометрические фигуры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ного расположения;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гуры и их конфи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гурации;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дусную меру углов от 0</w:t>
      </w:r>
      <w:r w:rsidRPr="00695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A9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695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A95">
        <w:rPr>
          <w:rFonts w:ascii="Times New Roman" w:hAnsi="Times New Roman" w:cs="Times New Roman"/>
          <w:sz w:val="24"/>
          <w:szCs w:val="24"/>
        </w:rPr>
        <w:t>, применяя определения, свойства и при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знаки фигур и их элемен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тов, отношения фигур (равенство, подобие, симмет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тарные опера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ции над функциями углов;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 и отноше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ний между ними и применяя изученные методы доказательств;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ритмы построения с помощью циркуля и линейки;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lastRenderedPageBreak/>
        <w:t>• овладеть методами решения задач на вычисления и доказательства: методом от против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ного, методом подобия, методом перебора вариан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тов и методом геометрических мест точек;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применения алгебраического и тригонометриче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овладеть традиционной схемой решения задач на построение с помо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щью циркуля и ли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нейки: анализ, построение, доказательство и исследова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научиться решать задачи на построение методом геометрического места точек и мето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дом подобия;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исследования свой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>аниметрических фигур с по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мощью компьютер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ных программ;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по темам «Геометрические пре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образования на плоскости», «Построение отрезков по формуле».</w:t>
      </w:r>
    </w:p>
    <w:p w:rsidR="008B79E0" w:rsidRPr="00695A95" w:rsidRDefault="008B79E0" w:rsidP="00695A95">
      <w:pPr>
        <w:pStyle w:val="NR"/>
        <w:jc w:val="both"/>
        <w:outlineLvl w:val="0"/>
        <w:rPr>
          <w:b/>
          <w:bCs/>
        </w:rPr>
      </w:pPr>
      <w:r w:rsidRPr="00695A95">
        <w:rPr>
          <w:b/>
          <w:bCs/>
        </w:rPr>
        <w:t>Измерение геометрических величин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использовать свойства измерения длин, площадей и углов при реше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нии задач на нахожде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ние длины отрезка, длины окружности, длины дуги окруж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ности, градусной меры угла;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площади треугольников, прямоугольников, параллелограммов, трапеций, кру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гов и секторов;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длину окружности, длину дуги окружности;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мулы длины ок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ружности и длины дуги окружности, формулы площадей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зуя при необходимости справочники и технические сред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площади фигур, составленных из двух или более прямоугольни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ков, параллело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граммов, треугольников, круга и сектора;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площади многоугольников, используя отношения равновелико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 xml:space="preserve">сти и </w:t>
      </w:r>
      <w:proofErr w:type="spellStart"/>
      <w:r w:rsidRPr="00695A95">
        <w:rPr>
          <w:rFonts w:ascii="Times New Roman" w:hAnsi="Times New Roman" w:cs="Times New Roman"/>
          <w:sz w:val="24"/>
          <w:szCs w:val="24"/>
        </w:rPr>
        <w:t>равносос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тавленности</w:t>
      </w:r>
      <w:proofErr w:type="spellEnd"/>
      <w:r w:rsidRPr="00695A95">
        <w:rPr>
          <w:rFonts w:ascii="Times New Roman" w:hAnsi="Times New Roman" w:cs="Times New Roman"/>
          <w:sz w:val="24"/>
          <w:szCs w:val="24"/>
        </w:rPr>
        <w:t>;</w:t>
      </w:r>
    </w:p>
    <w:p w:rsidR="008B79E0" w:rsidRPr="00695A95" w:rsidRDefault="008B79E0" w:rsidP="00695A95">
      <w:pPr>
        <w:pStyle w:val="aff7"/>
        <w:spacing w:line="240" w:lineRule="auto"/>
        <w:rPr>
          <w:sz w:val="24"/>
          <w:szCs w:val="24"/>
        </w:rPr>
      </w:pPr>
      <w:r w:rsidRPr="00695A95">
        <w:rPr>
          <w:sz w:val="24"/>
          <w:szCs w:val="24"/>
        </w:rPr>
        <w:t>• применять алгебраический и тригонометрический аппарат и идеи движе</w:t>
      </w:r>
      <w:r w:rsidRPr="00695A95">
        <w:rPr>
          <w:sz w:val="24"/>
          <w:szCs w:val="24"/>
        </w:rPr>
        <w:softHyphen/>
        <w:t>ния при реше</w:t>
      </w:r>
      <w:r w:rsidRPr="00695A95">
        <w:rPr>
          <w:sz w:val="24"/>
          <w:szCs w:val="24"/>
        </w:rPr>
        <w:softHyphen/>
        <w:t>нии задач на вычисление площадей многоугольников.</w:t>
      </w:r>
    </w:p>
    <w:p w:rsidR="008B79E0" w:rsidRPr="00695A95" w:rsidRDefault="008B79E0" w:rsidP="00695A95">
      <w:pPr>
        <w:pStyle w:val="NR"/>
        <w:jc w:val="both"/>
        <w:outlineLvl w:val="0"/>
        <w:rPr>
          <w:b/>
          <w:bCs/>
        </w:rPr>
      </w:pPr>
      <w:r w:rsidRPr="00695A95">
        <w:rPr>
          <w:b/>
          <w:bCs/>
        </w:rPr>
        <w:t>Координаты</w:t>
      </w:r>
    </w:p>
    <w:p w:rsidR="008B79E0" w:rsidRPr="00695A95" w:rsidRDefault="008B79E0" w:rsidP="00695A95">
      <w:pPr>
        <w:pStyle w:val="af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pStyle w:val="aff5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длину отрезка по координатам его концов; вычислять коорди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наты сере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дины отрезка;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>ямых и окруж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возможность: 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овладеть координатным методом решения задач на вычисления и дока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зательства;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использования компьютерных программ для ана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лиза частных слу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чаев взаимного расположения окружностей и прямых;</w:t>
      </w:r>
    </w:p>
    <w:p w:rsid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коорди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натного метода при решении задач на вычисления и доказатель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ства».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  <w:bookmarkStart w:id="6" w:name="_GoBack"/>
      <w:bookmarkEnd w:id="6"/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Выпускник научится: 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ных геометри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чески, находить вектор, равный произведению заданного вектора на число;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ный, переместительный и распределительный законы;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рами, устанавли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вать перпендикулярность прямых.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овладеть векторным методом для решения задач на вычисления и дока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зательства;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вектор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ного метода при ре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шении задач на вычисления и доказательства».</w:t>
      </w:r>
    </w:p>
    <w:sectPr w:rsidR="008B79E0" w:rsidRPr="00695A95" w:rsidSect="00BD48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3E" w:rsidRDefault="00C96C3E" w:rsidP="00BD4883">
      <w:pPr>
        <w:spacing w:after="0" w:line="240" w:lineRule="auto"/>
      </w:pPr>
      <w:r>
        <w:separator/>
      </w:r>
    </w:p>
  </w:endnote>
  <w:endnote w:type="continuationSeparator" w:id="0">
    <w:p w:rsidR="00C96C3E" w:rsidRDefault="00C96C3E" w:rsidP="00BD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3E" w:rsidRDefault="00C96C3E" w:rsidP="00BD4883">
      <w:pPr>
        <w:spacing w:after="0" w:line="240" w:lineRule="auto"/>
      </w:pPr>
      <w:r>
        <w:separator/>
      </w:r>
    </w:p>
  </w:footnote>
  <w:footnote w:type="continuationSeparator" w:id="0">
    <w:p w:rsidR="00C96C3E" w:rsidRDefault="00C96C3E" w:rsidP="00BD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6B31"/>
    <w:multiLevelType w:val="hybridMultilevel"/>
    <w:tmpl w:val="684CC5BC"/>
    <w:lvl w:ilvl="0" w:tplc="D33EA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F423F2"/>
    <w:multiLevelType w:val="hybridMultilevel"/>
    <w:tmpl w:val="291E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35E85"/>
    <w:multiLevelType w:val="hybridMultilevel"/>
    <w:tmpl w:val="ECD41F78"/>
    <w:lvl w:ilvl="0" w:tplc="4E34A9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6664"/>
    <w:multiLevelType w:val="hybridMultilevel"/>
    <w:tmpl w:val="284C580A"/>
    <w:lvl w:ilvl="0" w:tplc="A4EC68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4A2165"/>
    <w:multiLevelType w:val="hybridMultilevel"/>
    <w:tmpl w:val="FDDA175C"/>
    <w:lvl w:ilvl="0" w:tplc="45067EF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A7D81"/>
    <w:multiLevelType w:val="hybridMultilevel"/>
    <w:tmpl w:val="C832A4FA"/>
    <w:lvl w:ilvl="0" w:tplc="B04CC99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09036F2"/>
    <w:multiLevelType w:val="hybridMultilevel"/>
    <w:tmpl w:val="338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05D62E2"/>
    <w:multiLevelType w:val="hybridMultilevel"/>
    <w:tmpl w:val="7148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6FF2"/>
    <w:multiLevelType w:val="hybridMultilevel"/>
    <w:tmpl w:val="8F3ECAC0"/>
    <w:lvl w:ilvl="0" w:tplc="C8A86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4883"/>
    <w:rsid w:val="00007940"/>
    <w:rsid w:val="00007F41"/>
    <w:rsid w:val="00026ABD"/>
    <w:rsid w:val="000445C5"/>
    <w:rsid w:val="00073AD9"/>
    <w:rsid w:val="00084356"/>
    <w:rsid w:val="00092346"/>
    <w:rsid w:val="000C6F7A"/>
    <w:rsid w:val="000E67EA"/>
    <w:rsid w:val="00103746"/>
    <w:rsid w:val="001041F3"/>
    <w:rsid w:val="00112FF2"/>
    <w:rsid w:val="00156A10"/>
    <w:rsid w:val="001E42A1"/>
    <w:rsid w:val="00204D5B"/>
    <w:rsid w:val="00217056"/>
    <w:rsid w:val="00242F88"/>
    <w:rsid w:val="00267F32"/>
    <w:rsid w:val="002E4484"/>
    <w:rsid w:val="00307E31"/>
    <w:rsid w:val="00344DA8"/>
    <w:rsid w:val="003C162C"/>
    <w:rsid w:val="003C1783"/>
    <w:rsid w:val="003C1A79"/>
    <w:rsid w:val="00432477"/>
    <w:rsid w:val="00440189"/>
    <w:rsid w:val="00464640"/>
    <w:rsid w:val="00486FDB"/>
    <w:rsid w:val="004B6674"/>
    <w:rsid w:val="004E4CF1"/>
    <w:rsid w:val="00515B72"/>
    <w:rsid w:val="0054442D"/>
    <w:rsid w:val="00546081"/>
    <w:rsid w:val="00573A23"/>
    <w:rsid w:val="00586420"/>
    <w:rsid w:val="00593BE3"/>
    <w:rsid w:val="00596060"/>
    <w:rsid w:val="005E5B87"/>
    <w:rsid w:val="00605AE2"/>
    <w:rsid w:val="006071D0"/>
    <w:rsid w:val="00616955"/>
    <w:rsid w:val="006267E3"/>
    <w:rsid w:val="006429C6"/>
    <w:rsid w:val="006677F9"/>
    <w:rsid w:val="006712C5"/>
    <w:rsid w:val="00695A95"/>
    <w:rsid w:val="006B1CBF"/>
    <w:rsid w:val="006B30B4"/>
    <w:rsid w:val="0070130D"/>
    <w:rsid w:val="00735FF0"/>
    <w:rsid w:val="0074495D"/>
    <w:rsid w:val="007558A7"/>
    <w:rsid w:val="00777C2E"/>
    <w:rsid w:val="007878DE"/>
    <w:rsid w:val="007B3C72"/>
    <w:rsid w:val="007D5D30"/>
    <w:rsid w:val="0081025C"/>
    <w:rsid w:val="00812E38"/>
    <w:rsid w:val="00845E1D"/>
    <w:rsid w:val="00883199"/>
    <w:rsid w:val="00896955"/>
    <w:rsid w:val="008B79E0"/>
    <w:rsid w:val="00901A15"/>
    <w:rsid w:val="00952EE9"/>
    <w:rsid w:val="009A4599"/>
    <w:rsid w:val="00A06134"/>
    <w:rsid w:val="00A16D32"/>
    <w:rsid w:val="00A33013"/>
    <w:rsid w:val="00A6019B"/>
    <w:rsid w:val="00A61C35"/>
    <w:rsid w:val="00A71894"/>
    <w:rsid w:val="00A85978"/>
    <w:rsid w:val="00AA6758"/>
    <w:rsid w:val="00AF31E1"/>
    <w:rsid w:val="00B0314D"/>
    <w:rsid w:val="00B16925"/>
    <w:rsid w:val="00B16B89"/>
    <w:rsid w:val="00B20369"/>
    <w:rsid w:val="00B203A9"/>
    <w:rsid w:val="00B41A6F"/>
    <w:rsid w:val="00B42D4B"/>
    <w:rsid w:val="00B55738"/>
    <w:rsid w:val="00B64E31"/>
    <w:rsid w:val="00B70292"/>
    <w:rsid w:val="00B76C6A"/>
    <w:rsid w:val="00B969B0"/>
    <w:rsid w:val="00BA4E39"/>
    <w:rsid w:val="00BB0A4B"/>
    <w:rsid w:val="00BB0FF5"/>
    <w:rsid w:val="00BD0025"/>
    <w:rsid w:val="00BD4883"/>
    <w:rsid w:val="00BF5C33"/>
    <w:rsid w:val="00BF6D6E"/>
    <w:rsid w:val="00C006B4"/>
    <w:rsid w:val="00C041DB"/>
    <w:rsid w:val="00C21F35"/>
    <w:rsid w:val="00C279C8"/>
    <w:rsid w:val="00C31E1B"/>
    <w:rsid w:val="00C33A6F"/>
    <w:rsid w:val="00C62980"/>
    <w:rsid w:val="00C96C3E"/>
    <w:rsid w:val="00CB2462"/>
    <w:rsid w:val="00CC16E3"/>
    <w:rsid w:val="00CC5294"/>
    <w:rsid w:val="00CD31EC"/>
    <w:rsid w:val="00CE07A3"/>
    <w:rsid w:val="00CE124D"/>
    <w:rsid w:val="00D10CCE"/>
    <w:rsid w:val="00D1265A"/>
    <w:rsid w:val="00D33FE6"/>
    <w:rsid w:val="00D404D7"/>
    <w:rsid w:val="00D54361"/>
    <w:rsid w:val="00D7117A"/>
    <w:rsid w:val="00DB1952"/>
    <w:rsid w:val="00DC5992"/>
    <w:rsid w:val="00DC6ED9"/>
    <w:rsid w:val="00DD56B5"/>
    <w:rsid w:val="00E475A9"/>
    <w:rsid w:val="00E53E9E"/>
    <w:rsid w:val="00E606D1"/>
    <w:rsid w:val="00EC375B"/>
    <w:rsid w:val="00ED5F9A"/>
    <w:rsid w:val="00EF4B6E"/>
    <w:rsid w:val="00F036F9"/>
    <w:rsid w:val="00F143A0"/>
    <w:rsid w:val="00F34789"/>
    <w:rsid w:val="00F378C3"/>
    <w:rsid w:val="00F5331F"/>
    <w:rsid w:val="00F53D7F"/>
    <w:rsid w:val="00F92799"/>
    <w:rsid w:val="00F93D5E"/>
    <w:rsid w:val="00FA5D49"/>
    <w:rsid w:val="00FB1039"/>
    <w:rsid w:val="00FB1813"/>
    <w:rsid w:val="00FE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E31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0"/>
    <w:link w:val="10"/>
    <w:uiPriority w:val="99"/>
    <w:qFormat/>
    <w:rsid w:val="00BD4883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BD488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BD488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ar-SA"/>
    </w:rPr>
  </w:style>
  <w:style w:type="paragraph" w:styleId="4">
    <w:name w:val="heading 4"/>
    <w:basedOn w:val="a0"/>
    <w:link w:val="40"/>
    <w:uiPriority w:val="99"/>
    <w:qFormat/>
    <w:rsid w:val="00BD4883"/>
    <w:pPr>
      <w:spacing w:after="18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D4883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D4883"/>
    <w:rPr>
      <w:rFonts w:ascii="Cambria" w:eastAsia="Times New Roman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BD4883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BD4883"/>
    <w:rPr>
      <w:rFonts w:ascii="Cambria" w:hAnsi="Cambria" w:cs="Cambria"/>
      <w:b/>
      <w:bCs/>
      <w:color w:val="4F81BD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BD4883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BD488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D4883"/>
    <w:rPr>
      <w:rFonts w:ascii="Times New Roman" w:hAnsi="Times New Roman"/>
      <w:sz w:val="24"/>
      <w:szCs w:val="24"/>
    </w:rPr>
  </w:style>
  <w:style w:type="character" w:styleId="a6">
    <w:name w:val="Hyperlink"/>
    <w:basedOn w:val="a1"/>
    <w:uiPriority w:val="99"/>
    <w:rsid w:val="00BD4883"/>
    <w:rPr>
      <w:color w:val="0000FF"/>
      <w:u w:val="single"/>
    </w:rPr>
  </w:style>
  <w:style w:type="character" w:customStyle="1" w:styleId="41">
    <w:name w:val="Подпись к таблице4"/>
    <w:basedOn w:val="a1"/>
    <w:uiPriority w:val="99"/>
    <w:rsid w:val="00BD488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1">
    <w:name w:val="Подпись к таблице3"/>
    <w:basedOn w:val="a1"/>
    <w:uiPriority w:val="99"/>
    <w:rsid w:val="00BD4883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WW8Num1z0">
    <w:name w:val="WW8Num1z0"/>
    <w:uiPriority w:val="99"/>
    <w:rsid w:val="00BD4883"/>
  </w:style>
  <w:style w:type="character" w:customStyle="1" w:styleId="WW8Num1z1">
    <w:name w:val="WW8Num1z1"/>
    <w:uiPriority w:val="99"/>
    <w:rsid w:val="00BD4883"/>
  </w:style>
  <w:style w:type="character" w:customStyle="1" w:styleId="WW8Num1z2">
    <w:name w:val="WW8Num1z2"/>
    <w:uiPriority w:val="99"/>
    <w:rsid w:val="00BD4883"/>
  </w:style>
  <w:style w:type="character" w:customStyle="1" w:styleId="WW8Num1z3">
    <w:name w:val="WW8Num1z3"/>
    <w:uiPriority w:val="99"/>
    <w:rsid w:val="00BD4883"/>
  </w:style>
  <w:style w:type="character" w:customStyle="1" w:styleId="WW8Num1z4">
    <w:name w:val="WW8Num1z4"/>
    <w:uiPriority w:val="99"/>
    <w:rsid w:val="00BD4883"/>
  </w:style>
  <w:style w:type="character" w:customStyle="1" w:styleId="WW8Num1z5">
    <w:name w:val="WW8Num1z5"/>
    <w:uiPriority w:val="99"/>
    <w:rsid w:val="00BD4883"/>
  </w:style>
  <w:style w:type="character" w:customStyle="1" w:styleId="WW8Num1z6">
    <w:name w:val="WW8Num1z6"/>
    <w:uiPriority w:val="99"/>
    <w:rsid w:val="00BD4883"/>
  </w:style>
  <w:style w:type="character" w:customStyle="1" w:styleId="WW8Num1z7">
    <w:name w:val="WW8Num1z7"/>
    <w:uiPriority w:val="99"/>
    <w:rsid w:val="00BD4883"/>
  </w:style>
  <w:style w:type="character" w:customStyle="1" w:styleId="WW8Num1z8">
    <w:name w:val="WW8Num1z8"/>
    <w:uiPriority w:val="99"/>
    <w:rsid w:val="00BD4883"/>
  </w:style>
  <w:style w:type="character" w:customStyle="1" w:styleId="WW8Num2z0">
    <w:name w:val="WW8Num2z0"/>
    <w:uiPriority w:val="99"/>
    <w:rsid w:val="00BD4883"/>
  </w:style>
  <w:style w:type="character" w:customStyle="1" w:styleId="WW8Num2z1">
    <w:name w:val="WW8Num2z1"/>
    <w:uiPriority w:val="99"/>
    <w:rsid w:val="00BD4883"/>
  </w:style>
  <w:style w:type="character" w:customStyle="1" w:styleId="WW8Num2z2">
    <w:name w:val="WW8Num2z2"/>
    <w:uiPriority w:val="99"/>
    <w:rsid w:val="00BD4883"/>
  </w:style>
  <w:style w:type="character" w:customStyle="1" w:styleId="WW8Num2z3">
    <w:name w:val="WW8Num2z3"/>
    <w:uiPriority w:val="99"/>
    <w:rsid w:val="00BD4883"/>
  </w:style>
  <w:style w:type="character" w:customStyle="1" w:styleId="WW8Num2z4">
    <w:name w:val="WW8Num2z4"/>
    <w:uiPriority w:val="99"/>
    <w:rsid w:val="00BD4883"/>
  </w:style>
  <w:style w:type="character" w:customStyle="1" w:styleId="WW8Num2z5">
    <w:name w:val="WW8Num2z5"/>
    <w:uiPriority w:val="99"/>
    <w:rsid w:val="00BD4883"/>
  </w:style>
  <w:style w:type="character" w:customStyle="1" w:styleId="WW8Num2z6">
    <w:name w:val="WW8Num2z6"/>
    <w:uiPriority w:val="99"/>
    <w:rsid w:val="00BD4883"/>
  </w:style>
  <w:style w:type="character" w:customStyle="1" w:styleId="WW8Num2z7">
    <w:name w:val="WW8Num2z7"/>
    <w:uiPriority w:val="99"/>
    <w:rsid w:val="00BD4883"/>
  </w:style>
  <w:style w:type="character" w:customStyle="1" w:styleId="WW8Num2z8">
    <w:name w:val="WW8Num2z8"/>
    <w:uiPriority w:val="99"/>
    <w:rsid w:val="00BD4883"/>
  </w:style>
  <w:style w:type="character" w:customStyle="1" w:styleId="WW8Num3z0">
    <w:name w:val="WW8Num3z0"/>
    <w:uiPriority w:val="99"/>
    <w:rsid w:val="00BD4883"/>
  </w:style>
  <w:style w:type="character" w:customStyle="1" w:styleId="WW8Num3z1">
    <w:name w:val="WW8Num3z1"/>
    <w:uiPriority w:val="99"/>
    <w:rsid w:val="00BD4883"/>
  </w:style>
  <w:style w:type="character" w:customStyle="1" w:styleId="WW8Num3z2">
    <w:name w:val="WW8Num3z2"/>
    <w:uiPriority w:val="99"/>
    <w:rsid w:val="00BD4883"/>
  </w:style>
  <w:style w:type="character" w:customStyle="1" w:styleId="WW8Num3z3">
    <w:name w:val="WW8Num3z3"/>
    <w:uiPriority w:val="99"/>
    <w:rsid w:val="00BD4883"/>
  </w:style>
  <w:style w:type="character" w:customStyle="1" w:styleId="WW8Num3z4">
    <w:name w:val="WW8Num3z4"/>
    <w:uiPriority w:val="99"/>
    <w:rsid w:val="00BD4883"/>
  </w:style>
  <w:style w:type="character" w:customStyle="1" w:styleId="WW8Num3z5">
    <w:name w:val="WW8Num3z5"/>
    <w:uiPriority w:val="99"/>
    <w:rsid w:val="00BD4883"/>
  </w:style>
  <w:style w:type="character" w:customStyle="1" w:styleId="WW8Num3z6">
    <w:name w:val="WW8Num3z6"/>
    <w:uiPriority w:val="99"/>
    <w:rsid w:val="00BD4883"/>
  </w:style>
  <w:style w:type="character" w:customStyle="1" w:styleId="WW8Num3z7">
    <w:name w:val="WW8Num3z7"/>
    <w:uiPriority w:val="99"/>
    <w:rsid w:val="00BD4883"/>
  </w:style>
  <w:style w:type="character" w:customStyle="1" w:styleId="WW8Num3z8">
    <w:name w:val="WW8Num3z8"/>
    <w:uiPriority w:val="99"/>
    <w:rsid w:val="00BD4883"/>
  </w:style>
  <w:style w:type="character" w:customStyle="1" w:styleId="WW8Num4z0">
    <w:name w:val="WW8Num4z0"/>
    <w:uiPriority w:val="99"/>
    <w:rsid w:val="00BD4883"/>
  </w:style>
  <w:style w:type="character" w:customStyle="1" w:styleId="WW8Num4z1">
    <w:name w:val="WW8Num4z1"/>
    <w:uiPriority w:val="99"/>
    <w:rsid w:val="00BD4883"/>
  </w:style>
  <w:style w:type="character" w:customStyle="1" w:styleId="WW8Num4z2">
    <w:name w:val="WW8Num4z2"/>
    <w:uiPriority w:val="99"/>
    <w:rsid w:val="00BD4883"/>
  </w:style>
  <w:style w:type="character" w:customStyle="1" w:styleId="WW8Num4z3">
    <w:name w:val="WW8Num4z3"/>
    <w:uiPriority w:val="99"/>
    <w:rsid w:val="00BD4883"/>
  </w:style>
  <w:style w:type="character" w:customStyle="1" w:styleId="WW8Num4z4">
    <w:name w:val="WW8Num4z4"/>
    <w:uiPriority w:val="99"/>
    <w:rsid w:val="00BD4883"/>
  </w:style>
  <w:style w:type="character" w:customStyle="1" w:styleId="WW8Num4z5">
    <w:name w:val="WW8Num4z5"/>
    <w:uiPriority w:val="99"/>
    <w:rsid w:val="00BD4883"/>
  </w:style>
  <w:style w:type="character" w:customStyle="1" w:styleId="WW8Num4z6">
    <w:name w:val="WW8Num4z6"/>
    <w:uiPriority w:val="99"/>
    <w:rsid w:val="00BD4883"/>
  </w:style>
  <w:style w:type="character" w:customStyle="1" w:styleId="WW8Num4z7">
    <w:name w:val="WW8Num4z7"/>
    <w:uiPriority w:val="99"/>
    <w:rsid w:val="00BD4883"/>
  </w:style>
  <w:style w:type="character" w:customStyle="1" w:styleId="WW8Num4z8">
    <w:name w:val="WW8Num4z8"/>
    <w:uiPriority w:val="99"/>
    <w:rsid w:val="00BD4883"/>
  </w:style>
  <w:style w:type="character" w:customStyle="1" w:styleId="WW8Num5z0">
    <w:name w:val="WW8Num5z0"/>
    <w:uiPriority w:val="99"/>
    <w:rsid w:val="00BD4883"/>
  </w:style>
  <w:style w:type="character" w:customStyle="1" w:styleId="WW8Num5z1">
    <w:name w:val="WW8Num5z1"/>
    <w:uiPriority w:val="99"/>
    <w:rsid w:val="00BD4883"/>
  </w:style>
  <w:style w:type="character" w:customStyle="1" w:styleId="WW8Num5z2">
    <w:name w:val="WW8Num5z2"/>
    <w:uiPriority w:val="99"/>
    <w:rsid w:val="00BD4883"/>
  </w:style>
  <w:style w:type="character" w:customStyle="1" w:styleId="WW8Num5z3">
    <w:name w:val="WW8Num5z3"/>
    <w:uiPriority w:val="99"/>
    <w:rsid w:val="00BD4883"/>
  </w:style>
  <w:style w:type="character" w:customStyle="1" w:styleId="WW8Num5z4">
    <w:name w:val="WW8Num5z4"/>
    <w:uiPriority w:val="99"/>
    <w:rsid w:val="00BD4883"/>
  </w:style>
  <w:style w:type="character" w:customStyle="1" w:styleId="WW8Num5z5">
    <w:name w:val="WW8Num5z5"/>
    <w:uiPriority w:val="99"/>
    <w:rsid w:val="00BD4883"/>
  </w:style>
  <w:style w:type="character" w:customStyle="1" w:styleId="WW8Num5z6">
    <w:name w:val="WW8Num5z6"/>
    <w:uiPriority w:val="99"/>
    <w:rsid w:val="00BD4883"/>
  </w:style>
  <w:style w:type="character" w:customStyle="1" w:styleId="WW8Num5z7">
    <w:name w:val="WW8Num5z7"/>
    <w:uiPriority w:val="99"/>
    <w:rsid w:val="00BD4883"/>
  </w:style>
  <w:style w:type="character" w:customStyle="1" w:styleId="WW8Num5z8">
    <w:name w:val="WW8Num5z8"/>
    <w:uiPriority w:val="99"/>
    <w:rsid w:val="00BD4883"/>
  </w:style>
  <w:style w:type="character" w:customStyle="1" w:styleId="WW8Num6z0">
    <w:name w:val="WW8Num6z0"/>
    <w:uiPriority w:val="99"/>
    <w:rsid w:val="00BD4883"/>
    <w:rPr>
      <w:b/>
      <w:bCs/>
      <w:i/>
      <w:iCs/>
    </w:rPr>
  </w:style>
  <w:style w:type="character" w:customStyle="1" w:styleId="WW8Num6z1">
    <w:name w:val="WW8Num6z1"/>
    <w:uiPriority w:val="99"/>
    <w:rsid w:val="00BD4883"/>
  </w:style>
  <w:style w:type="character" w:customStyle="1" w:styleId="WW8Num6z2">
    <w:name w:val="WW8Num6z2"/>
    <w:uiPriority w:val="99"/>
    <w:rsid w:val="00BD4883"/>
  </w:style>
  <w:style w:type="character" w:customStyle="1" w:styleId="WW8Num6z3">
    <w:name w:val="WW8Num6z3"/>
    <w:uiPriority w:val="99"/>
    <w:rsid w:val="00BD4883"/>
  </w:style>
  <w:style w:type="character" w:customStyle="1" w:styleId="WW8Num6z4">
    <w:name w:val="WW8Num6z4"/>
    <w:uiPriority w:val="99"/>
    <w:rsid w:val="00BD4883"/>
  </w:style>
  <w:style w:type="character" w:customStyle="1" w:styleId="WW8Num6z5">
    <w:name w:val="WW8Num6z5"/>
    <w:uiPriority w:val="99"/>
    <w:rsid w:val="00BD4883"/>
  </w:style>
  <w:style w:type="character" w:customStyle="1" w:styleId="WW8Num6z6">
    <w:name w:val="WW8Num6z6"/>
    <w:uiPriority w:val="99"/>
    <w:rsid w:val="00BD4883"/>
  </w:style>
  <w:style w:type="character" w:customStyle="1" w:styleId="WW8Num6z7">
    <w:name w:val="WW8Num6z7"/>
    <w:uiPriority w:val="99"/>
    <w:rsid w:val="00BD4883"/>
  </w:style>
  <w:style w:type="character" w:customStyle="1" w:styleId="WW8Num6z8">
    <w:name w:val="WW8Num6z8"/>
    <w:uiPriority w:val="99"/>
    <w:rsid w:val="00BD4883"/>
  </w:style>
  <w:style w:type="character" w:customStyle="1" w:styleId="WW8Num7z0">
    <w:name w:val="WW8Num7z0"/>
    <w:uiPriority w:val="99"/>
    <w:rsid w:val="00BD4883"/>
  </w:style>
  <w:style w:type="character" w:customStyle="1" w:styleId="WW8Num7z1">
    <w:name w:val="WW8Num7z1"/>
    <w:uiPriority w:val="99"/>
    <w:rsid w:val="00BD4883"/>
  </w:style>
  <w:style w:type="character" w:customStyle="1" w:styleId="WW8Num7z2">
    <w:name w:val="WW8Num7z2"/>
    <w:uiPriority w:val="99"/>
    <w:rsid w:val="00BD4883"/>
  </w:style>
  <w:style w:type="character" w:customStyle="1" w:styleId="WW8Num7z3">
    <w:name w:val="WW8Num7z3"/>
    <w:uiPriority w:val="99"/>
    <w:rsid w:val="00BD4883"/>
  </w:style>
  <w:style w:type="character" w:customStyle="1" w:styleId="WW8Num7z4">
    <w:name w:val="WW8Num7z4"/>
    <w:uiPriority w:val="99"/>
    <w:rsid w:val="00BD4883"/>
  </w:style>
  <w:style w:type="character" w:customStyle="1" w:styleId="WW8Num7z5">
    <w:name w:val="WW8Num7z5"/>
    <w:uiPriority w:val="99"/>
    <w:rsid w:val="00BD4883"/>
  </w:style>
  <w:style w:type="character" w:customStyle="1" w:styleId="WW8Num7z6">
    <w:name w:val="WW8Num7z6"/>
    <w:uiPriority w:val="99"/>
    <w:rsid w:val="00BD4883"/>
  </w:style>
  <w:style w:type="character" w:customStyle="1" w:styleId="WW8Num7z7">
    <w:name w:val="WW8Num7z7"/>
    <w:uiPriority w:val="99"/>
    <w:rsid w:val="00BD4883"/>
  </w:style>
  <w:style w:type="character" w:customStyle="1" w:styleId="WW8Num7z8">
    <w:name w:val="WW8Num7z8"/>
    <w:uiPriority w:val="99"/>
    <w:rsid w:val="00BD4883"/>
  </w:style>
  <w:style w:type="character" w:customStyle="1" w:styleId="WW8Num8z0">
    <w:name w:val="WW8Num8z0"/>
    <w:uiPriority w:val="99"/>
    <w:rsid w:val="00BD4883"/>
    <w:rPr>
      <w:rFonts w:ascii="Symbol" w:hAnsi="Symbol" w:cs="Symbol"/>
      <w:sz w:val="28"/>
      <w:szCs w:val="28"/>
    </w:rPr>
  </w:style>
  <w:style w:type="character" w:customStyle="1" w:styleId="WW8Num8z1">
    <w:name w:val="WW8Num8z1"/>
    <w:uiPriority w:val="99"/>
    <w:rsid w:val="00BD488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D4883"/>
    <w:rPr>
      <w:rFonts w:ascii="Wingdings" w:hAnsi="Wingdings" w:cs="Wingdings"/>
    </w:rPr>
  </w:style>
  <w:style w:type="character" w:customStyle="1" w:styleId="WW8Num9z0">
    <w:name w:val="WW8Num9z0"/>
    <w:uiPriority w:val="99"/>
    <w:rsid w:val="00BD4883"/>
    <w:rPr>
      <w:rFonts w:ascii="Symbol" w:hAnsi="Symbol" w:cs="Symbol"/>
      <w:color w:val="auto"/>
      <w:sz w:val="28"/>
      <w:szCs w:val="28"/>
    </w:rPr>
  </w:style>
  <w:style w:type="character" w:customStyle="1" w:styleId="WW8Num9z1">
    <w:name w:val="WW8Num9z1"/>
    <w:uiPriority w:val="99"/>
    <w:rsid w:val="00BD4883"/>
  </w:style>
  <w:style w:type="character" w:customStyle="1" w:styleId="WW8Num9z2">
    <w:name w:val="WW8Num9z2"/>
    <w:uiPriority w:val="99"/>
    <w:rsid w:val="00BD4883"/>
  </w:style>
  <w:style w:type="character" w:customStyle="1" w:styleId="WW8Num9z3">
    <w:name w:val="WW8Num9z3"/>
    <w:uiPriority w:val="99"/>
    <w:rsid w:val="00BD4883"/>
  </w:style>
  <w:style w:type="character" w:customStyle="1" w:styleId="WW8Num9z4">
    <w:name w:val="WW8Num9z4"/>
    <w:uiPriority w:val="99"/>
    <w:rsid w:val="00BD4883"/>
  </w:style>
  <w:style w:type="character" w:customStyle="1" w:styleId="WW8Num9z5">
    <w:name w:val="WW8Num9z5"/>
    <w:uiPriority w:val="99"/>
    <w:rsid w:val="00BD4883"/>
  </w:style>
  <w:style w:type="character" w:customStyle="1" w:styleId="WW8Num9z6">
    <w:name w:val="WW8Num9z6"/>
    <w:uiPriority w:val="99"/>
    <w:rsid w:val="00BD4883"/>
  </w:style>
  <w:style w:type="character" w:customStyle="1" w:styleId="WW8Num9z7">
    <w:name w:val="WW8Num9z7"/>
    <w:uiPriority w:val="99"/>
    <w:rsid w:val="00BD4883"/>
  </w:style>
  <w:style w:type="character" w:customStyle="1" w:styleId="WW8Num9z8">
    <w:name w:val="WW8Num9z8"/>
    <w:uiPriority w:val="99"/>
    <w:rsid w:val="00BD4883"/>
  </w:style>
  <w:style w:type="character" w:customStyle="1" w:styleId="WW8Num10z0">
    <w:name w:val="WW8Num10z0"/>
    <w:uiPriority w:val="99"/>
    <w:rsid w:val="00BD4883"/>
    <w:rPr>
      <w:color w:val="auto"/>
      <w:sz w:val="28"/>
      <w:szCs w:val="28"/>
    </w:rPr>
  </w:style>
  <w:style w:type="character" w:customStyle="1" w:styleId="WW8Num10z1">
    <w:name w:val="WW8Num10z1"/>
    <w:uiPriority w:val="99"/>
    <w:rsid w:val="00BD4883"/>
  </w:style>
  <w:style w:type="character" w:customStyle="1" w:styleId="WW8Num10z2">
    <w:name w:val="WW8Num10z2"/>
    <w:uiPriority w:val="99"/>
    <w:rsid w:val="00BD4883"/>
  </w:style>
  <w:style w:type="character" w:customStyle="1" w:styleId="WW8Num10z3">
    <w:name w:val="WW8Num10z3"/>
    <w:uiPriority w:val="99"/>
    <w:rsid w:val="00BD4883"/>
  </w:style>
  <w:style w:type="character" w:customStyle="1" w:styleId="WW8Num10z4">
    <w:name w:val="WW8Num10z4"/>
    <w:uiPriority w:val="99"/>
    <w:rsid w:val="00BD4883"/>
  </w:style>
  <w:style w:type="character" w:customStyle="1" w:styleId="WW8Num10z5">
    <w:name w:val="WW8Num10z5"/>
    <w:uiPriority w:val="99"/>
    <w:rsid w:val="00BD4883"/>
  </w:style>
  <w:style w:type="character" w:customStyle="1" w:styleId="WW8Num10z6">
    <w:name w:val="WW8Num10z6"/>
    <w:uiPriority w:val="99"/>
    <w:rsid w:val="00BD4883"/>
  </w:style>
  <w:style w:type="character" w:customStyle="1" w:styleId="WW8Num10z7">
    <w:name w:val="WW8Num10z7"/>
    <w:uiPriority w:val="99"/>
    <w:rsid w:val="00BD4883"/>
  </w:style>
  <w:style w:type="character" w:customStyle="1" w:styleId="WW8Num10z8">
    <w:name w:val="WW8Num10z8"/>
    <w:uiPriority w:val="99"/>
    <w:rsid w:val="00BD4883"/>
  </w:style>
  <w:style w:type="character" w:customStyle="1" w:styleId="WW8Num11z0">
    <w:name w:val="WW8Num11z0"/>
    <w:uiPriority w:val="99"/>
    <w:rsid w:val="00BD4883"/>
    <w:rPr>
      <w:rFonts w:eastAsia="Times New Roman"/>
    </w:rPr>
  </w:style>
  <w:style w:type="character" w:customStyle="1" w:styleId="WW8Num11z1">
    <w:name w:val="WW8Num11z1"/>
    <w:uiPriority w:val="99"/>
    <w:rsid w:val="00BD4883"/>
  </w:style>
  <w:style w:type="character" w:customStyle="1" w:styleId="WW8Num11z2">
    <w:name w:val="WW8Num11z2"/>
    <w:uiPriority w:val="99"/>
    <w:rsid w:val="00BD4883"/>
  </w:style>
  <w:style w:type="character" w:customStyle="1" w:styleId="WW8Num11z3">
    <w:name w:val="WW8Num11z3"/>
    <w:uiPriority w:val="99"/>
    <w:rsid w:val="00BD4883"/>
  </w:style>
  <w:style w:type="character" w:customStyle="1" w:styleId="WW8Num11z4">
    <w:name w:val="WW8Num11z4"/>
    <w:uiPriority w:val="99"/>
    <w:rsid w:val="00BD4883"/>
  </w:style>
  <w:style w:type="character" w:customStyle="1" w:styleId="WW8Num11z5">
    <w:name w:val="WW8Num11z5"/>
    <w:uiPriority w:val="99"/>
    <w:rsid w:val="00BD4883"/>
  </w:style>
  <w:style w:type="character" w:customStyle="1" w:styleId="WW8Num11z6">
    <w:name w:val="WW8Num11z6"/>
    <w:uiPriority w:val="99"/>
    <w:rsid w:val="00BD4883"/>
  </w:style>
  <w:style w:type="character" w:customStyle="1" w:styleId="WW8Num11z7">
    <w:name w:val="WW8Num11z7"/>
    <w:uiPriority w:val="99"/>
    <w:rsid w:val="00BD4883"/>
  </w:style>
  <w:style w:type="character" w:customStyle="1" w:styleId="WW8Num11z8">
    <w:name w:val="WW8Num11z8"/>
    <w:uiPriority w:val="99"/>
    <w:rsid w:val="00BD4883"/>
  </w:style>
  <w:style w:type="character" w:customStyle="1" w:styleId="WW8Num12z0">
    <w:name w:val="WW8Num12z0"/>
    <w:uiPriority w:val="99"/>
    <w:rsid w:val="00BD4883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uiPriority w:val="99"/>
    <w:rsid w:val="00BD4883"/>
  </w:style>
  <w:style w:type="character" w:customStyle="1" w:styleId="WW8Num12z2">
    <w:name w:val="WW8Num12z2"/>
    <w:uiPriority w:val="99"/>
    <w:rsid w:val="00BD4883"/>
  </w:style>
  <w:style w:type="character" w:customStyle="1" w:styleId="WW8Num12z3">
    <w:name w:val="WW8Num12z3"/>
    <w:uiPriority w:val="99"/>
    <w:rsid w:val="00BD4883"/>
  </w:style>
  <w:style w:type="character" w:customStyle="1" w:styleId="WW8Num12z4">
    <w:name w:val="WW8Num12z4"/>
    <w:uiPriority w:val="99"/>
    <w:rsid w:val="00BD4883"/>
  </w:style>
  <w:style w:type="character" w:customStyle="1" w:styleId="WW8Num12z5">
    <w:name w:val="WW8Num12z5"/>
    <w:uiPriority w:val="99"/>
    <w:rsid w:val="00BD4883"/>
  </w:style>
  <w:style w:type="character" w:customStyle="1" w:styleId="WW8Num12z6">
    <w:name w:val="WW8Num12z6"/>
    <w:uiPriority w:val="99"/>
    <w:rsid w:val="00BD4883"/>
  </w:style>
  <w:style w:type="character" w:customStyle="1" w:styleId="WW8Num12z7">
    <w:name w:val="WW8Num12z7"/>
    <w:uiPriority w:val="99"/>
    <w:rsid w:val="00BD4883"/>
  </w:style>
  <w:style w:type="character" w:customStyle="1" w:styleId="WW8Num12z8">
    <w:name w:val="WW8Num12z8"/>
    <w:uiPriority w:val="99"/>
    <w:rsid w:val="00BD4883"/>
  </w:style>
  <w:style w:type="character" w:customStyle="1" w:styleId="WW8Num13z0">
    <w:name w:val="WW8Num13z0"/>
    <w:uiPriority w:val="99"/>
    <w:rsid w:val="00BD4883"/>
    <w:rPr>
      <w:rFonts w:ascii="Symbol" w:hAnsi="Symbol" w:cs="Symbol"/>
      <w:sz w:val="28"/>
      <w:szCs w:val="28"/>
    </w:rPr>
  </w:style>
  <w:style w:type="character" w:customStyle="1" w:styleId="WW8Num13z1">
    <w:name w:val="WW8Num13z1"/>
    <w:uiPriority w:val="99"/>
    <w:rsid w:val="00BD488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D4883"/>
    <w:rPr>
      <w:rFonts w:ascii="Wingdings" w:hAnsi="Wingdings" w:cs="Wingdings"/>
    </w:rPr>
  </w:style>
  <w:style w:type="character" w:customStyle="1" w:styleId="WW8Num14z0">
    <w:name w:val="WW8Num14z0"/>
    <w:uiPriority w:val="99"/>
    <w:rsid w:val="00BD4883"/>
    <w:rPr>
      <w:b/>
      <w:bCs/>
    </w:rPr>
  </w:style>
  <w:style w:type="character" w:customStyle="1" w:styleId="WW8Num14z1">
    <w:name w:val="WW8Num14z1"/>
    <w:uiPriority w:val="99"/>
    <w:rsid w:val="00BD4883"/>
  </w:style>
  <w:style w:type="character" w:customStyle="1" w:styleId="WW8Num14z2">
    <w:name w:val="WW8Num14z2"/>
    <w:uiPriority w:val="99"/>
    <w:rsid w:val="00BD4883"/>
  </w:style>
  <w:style w:type="character" w:customStyle="1" w:styleId="WW8Num14z3">
    <w:name w:val="WW8Num14z3"/>
    <w:uiPriority w:val="99"/>
    <w:rsid w:val="00BD4883"/>
  </w:style>
  <w:style w:type="character" w:customStyle="1" w:styleId="WW8Num14z4">
    <w:name w:val="WW8Num14z4"/>
    <w:uiPriority w:val="99"/>
    <w:rsid w:val="00BD4883"/>
  </w:style>
  <w:style w:type="character" w:customStyle="1" w:styleId="WW8Num14z5">
    <w:name w:val="WW8Num14z5"/>
    <w:uiPriority w:val="99"/>
    <w:rsid w:val="00BD4883"/>
  </w:style>
  <w:style w:type="character" w:customStyle="1" w:styleId="WW8Num14z6">
    <w:name w:val="WW8Num14z6"/>
    <w:uiPriority w:val="99"/>
    <w:rsid w:val="00BD4883"/>
  </w:style>
  <w:style w:type="character" w:customStyle="1" w:styleId="WW8Num14z7">
    <w:name w:val="WW8Num14z7"/>
    <w:uiPriority w:val="99"/>
    <w:rsid w:val="00BD4883"/>
  </w:style>
  <w:style w:type="character" w:customStyle="1" w:styleId="WW8Num14z8">
    <w:name w:val="WW8Num14z8"/>
    <w:uiPriority w:val="99"/>
    <w:rsid w:val="00BD4883"/>
  </w:style>
  <w:style w:type="character" w:customStyle="1" w:styleId="WW8Num15z0">
    <w:name w:val="WW8Num15z0"/>
    <w:uiPriority w:val="99"/>
    <w:rsid w:val="00BD4883"/>
  </w:style>
  <w:style w:type="character" w:customStyle="1" w:styleId="WW8Num15z1">
    <w:name w:val="WW8Num15z1"/>
    <w:uiPriority w:val="99"/>
    <w:rsid w:val="00BD4883"/>
  </w:style>
  <w:style w:type="character" w:customStyle="1" w:styleId="WW8Num15z2">
    <w:name w:val="WW8Num15z2"/>
    <w:uiPriority w:val="99"/>
    <w:rsid w:val="00BD4883"/>
  </w:style>
  <w:style w:type="character" w:customStyle="1" w:styleId="WW8Num15z3">
    <w:name w:val="WW8Num15z3"/>
    <w:uiPriority w:val="99"/>
    <w:rsid w:val="00BD4883"/>
  </w:style>
  <w:style w:type="character" w:customStyle="1" w:styleId="WW8Num15z4">
    <w:name w:val="WW8Num15z4"/>
    <w:uiPriority w:val="99"/>
    <w:rsid w:val="00BD4883"/>
  </w:style>
  <w:style w:type="character" w:customStyle="1" w:styleId="WW8Num15z5">
    <w:name w:val="WW8Num15z5"/>
    <w:uiPriority w:val="99"/>
    <w:rsid w:val="00BD4883"/>
  </w:style>
  <w:style w:type="character" w:customStyle="1" w:styleId="WW8Num15z6">
    <w:name w:val="WW8Num15z6"/>
    <w:uiPriority w:val="99"/>
    <w:rsid w:val="00BD4883"/>
  </w:style>
  <w:style w:type="character" w:customStyle="1" w:styleId="WW8Num15z7">
    <w:name w:val="WW8Num15z7"/>
    <w:uiPriority w:val="99"/>
    <w:rsid w:val="00BD4883"/>
  </w:style>
  <w:style w:type="character" w:customStyle="1" w:styleId="WW8Num15z8">
    <w:name w:val="WW8Num15z8"/>
    <w:uiPriority w:val="99"/>
    <w:rsid w:val="00BD4883"/>
  </w:style>
  <w:style w:type="character" w:customStyle="1" w:styleId="WW8Num16z0">
    <w:name w:val="WW8Num16z0"/>
    <w:uiPriority w:val="99"/>
    <w:rsid w:val="00BD4883"/>
    <w:rPr>
      <w:color w:val="auto"/>
      <w:sz w:val="28"/>
      <w:szCs w:val="28"/>
    </w:rPr>
  </w:style>
  <w:style w:type="character" w:customStyle="1" w:styleId="WW8Num16z1">
    <w:name w:val="WW8Num16z1"/>
    <w:uiPriority w:val="99"/>
    <w:rsid w:val="00BD4883"/>
  </w:style>
  <w:style w:type="character" w:customStyle="1" w:styleId="WW8Num16z2">
    <w:name w:val="WW8Num16z2"/>
    <w:uiPriority w:val="99"/>
    <w:rsid w:val="00BD4883"/>
  </w:style>
  <w:style w:type="character" w:customStyle="1" w:styleId="WW8Num16z3">
    <w:name w:val="WW8Num16z3"/>
    <w:uiPriority w:val="99"/>
    <w:rsid w:val="00BD4883"/>
  </w:style>
  <w:style w:type="character" w:customStyle="1" w:styleId="WW8Num16z4">
    <w:name w:val="WW8Num16z4"/>
    <w:uiPriority w:val="99"/>
    <w:rsid w:val="00BD4883"/>
  </w:style>
  <w:style w:type="character" w:customStyle="1" w:styleId="WW8Num16z5">
    <w:name w:val="WW8Num16z5"/>
    <w:uiPriority w:val="99"/>
    <w:rsid w:val="00BD4883"/>
  </w:style>
  <w:style w:type="character" w:customStyle="1" w:styleId="WW8Num16z6">
    <w:name w:val="WW8Num16z6"/>
    <w:uiPriority w:val="99"/>
    <w:rsid w:val="00BD4883"/>
  </w:style>
  <w:style w:type="character" w:customStyle="1" w:styleId="WW8Num16z7">
    <w:name w:val="WW8Num16z7"/>
    <w:uiPriority w:val="99"/>
    <w:rsid w:val="00BD4883"/>
  </w:style>
  <w:style w:type="character" w:customStyle="1" w:styleId="WW8Num16z8">
    <w:name w:val="WW8Num16z8"/>
    <w:uiPriority w:val="99"/>
    <w:rsid w:val="00BD4883"/>
  </w:style>
  <w:style w:type="character" w:customStyle="1" w:styleId="WW8Num17z0">
    <w:name w:val="WW8Num17z0"/>
    <w:uiPriority w:val="99"/>
    <w:rsid w:val="00BD4883"/>
    <w:rPr>
      <w:rFonts w:ascii="Symbol" w:hAnsi="Symbol" w:cs="Symbol"/>
    </w:rPr>
  </w:style>
  <w:style w:type="character" w:customStyle="1" w:styleId="WW8Num17z1">
    <w:name w:val="WW8Num17z1"/>
    <w:uiPriority w:val="99"/>
    <w:rsid w:val="00BD4883"/>
  </w:style>
  <w:style w:type="character" w:customStyle="1" w:styleId="WW8Num17z2">
    <w:name w:val="WW8Num17z2"/>
    <w:uiPriority w:val="99"/>
    <w:rsid w:val="00BD4883"/>
  </w:style>
  <w:style w:type="character" w:customStyle="1" w:styleId="WW8Num17z3">
    <w:name w:val="WW8Num17z3"/>
    <w:uiPriority w:val="99"/>
    <w:rsid w:val="00BD4883"/>
  </w:style>
  <w:style w:type="character" w:customStyle="1" w:styleId="WW8Num17z4">
    <w:name w:val="WW8Num17z4"/>
    <w:uiPriority w:val="99"/>
    <w:rsid w:val="00BD4883"/>
  </w:style>
  <w:style w:type="character" w:customStyle="1" w:styleId="WW8Num17z5">
    <w:name w:val="WW8Num17z5"/>
    <w:uiPriority w:val="99"/>
    <w:rsid w:val="00BD4883"/>
  </w:style>
  <w:style w:type="character" w:customStyle="1" w:styleId="WW8Num17z6">
    <w:name w:val="WW8Num17z6"/>
    <w:uiPriority w:val="99"/>
    <w:rsid w:val="00BD4883"/>
  </w:style>
  <w:style w:type="character" w:customStyle="1" w:styleId="WW8Num17z7">
    <w:name w:val="WW8Num17z7"/>
    <w:uiPriority w:val="99"/>
    <w:rsid w:val="00BD4883"/>
  </w:style>
  <w:style w:type="character" w:customStyle="1" w:styleId="WW8Num17z8">
    <w:name w:val="WW8Num17z8"/>
    <w:uiPriority w:val="99"/>
    <w:rsid w:val="00BD4883"/>
  </w:style>
  <w:style w:type="character" w:customStyle="1" w:styleId="WW8Num18z0">
    <w:name w:val="WW8Num18z0"/>
    <w:uiPriority w:val="99"/>
    <w:rsid w:val="00BD4883"/>
  </w:style>
  <w:style w:type="character" w:customStyle="1" w:styleId="WW8Num18z1">
    <w:name w:val="WW8Num18z1"/>
    <w:uiPriority w:val="99"/>
    <w:rsid w:val="00BD4883"/>
  </w:style>
  <w:style w:type="character" w:customStyle="1" w:styleId="WW8Num18z2">
    <w:name w:val="WW8Num18z2"/>
    <w:uiPriority w:val="99"/>
    <w:rsid w:val="00BD4883"/>
  </w:style>
  <w:style w:type="character" w:customStyle="1" w:styleId="WW8Num18z3">
    <w:name w:val="WW8Num18z3"/>
    <w:uiPriority w:val="99"/>
    <w:rsid w:val="00BD4883"/>
  </w:style>
  <w:style w:type="character" w:customStyle="1" w:styleId="WW8Num18z4">
    <w:name w:val="WW8Num18z4"/>
    <w:uiPriority w:val="99"/>
    <w:rsid w:val="00BD4883"/>
  </w:style>
  <w:style w:type="character" w:customStyle="1" w:styleId="WW8Num18z5">
    <w:name w:val="WW8Num18z5"/>
    <w:uiPriority w:val="99"/>
    <w:rsid w:val="00BD4883"/>
  </w:style>
  <w:style w:type="character" w:customStyle="1" w:styleId="WW8Num18z6">
    <w:name w:val="WW8Num18z6"/>
    <w:uiPriority w:val="99"/>
    <w:rsid w:val="00BD4883"/>
  </w:style>
  <w:style w:type="character" w:customStyle="1" w:styleId="WW8Num18z7">
    <w:name w:val="WW8Num18z7"/>
    <w:uiPriority w:val="99"/>
    <w:rsid w:val="00BD4883"/>
  </w:style>
  <w:style w:type="character" w:customStyle="1" w:styleId="WW8Num18z8">
    <w:name w:val="WW8Num18z8"/>
    <w:uiPriority w:val="99"/>
    <w:rsid w:val="00BD4883"/>
  </w:style>
  <w:style w:type="character" w:customStyle="1" w:styleId="WW8Num19z0">
    <w:name w:val="WW8Num19z0"/>
    <w:uiPriority w:val="99"/>
    <w:rsid w:val="00BD4883"/>
    <w:rPr>
      <w:rFonts w:ascii="Wingdings" w:hAnsi="Wingdings" w:cs="Wingdings"/>
    </w:rPr>
  </w:style>
  <w:style w:type="character" w:customStyle="1" w:styleId="WW8Num19z1">
    <w:name w:val="WW8Num19z1"/>
    <w:uiPriority w:val="99"/>
    <w:rsid w:val="00BD4883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BD4883"/>
    <w:rPr>
      <w:rFonts w:ascii="Symbol" w:hAnsi="Symbol" w:cs="Symbol"/>
    </w:rPr>
  </w:style>
  <w:style w:type="character" w:customStyle="1" w:styleId="WW8Num20z0">
    <w:name w:val="WW8Num20z0"/>
    <w:uiPriority w:val="99"/>
    <w:rsid w:val="00BD4883"/>
    <w:rPr>
      <w:rFonts w:ascii="Wingdings" w:hAnsi="Wingdings" w:cs="Wingdings"/>
    </w:rPr>
  </w:style>
  <w:style w:type="character" w:customStyle="1" w:styleId="WW8Num20z1">
    <w:name w:val="WW8Num20z1"/>
    <w:uiPriority w:val="99"/>
    <w:rsid w:val="00BD4883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BD4883"/>
    <w:rPr>
      <w:rFonts w:ascii="Symbol" w:hAnsi="Symbol" w:cs="Symbol"/>
    </w:rPr>
  </w:style>
  <w:style w:type="character" w:customStyle="1" w:styleId="WW8Num21z0">
    <w:name w:val="WW8Num21z0"/>
    <w:uiPriority w:val="99"/>
    <w:rsid w:val="00BD4883"/>
  </w:style>
  <w:style w:type="character" w:customStyle="1" w:styleId="WW8Num21z1">
    <w:name w:val="WW8Num21z1"/>
    <w:uiPriority w:val="99"/>
    <w:rsid w:val="00BD4883"/>
  </w:style>
  <w:style w:type="character" w:customStyle="1" w:styleId="WW8Num21z2">
    <w:name w:val="WW8Num21z2"/>
    <w:uiPriority w:val="99"/>
    <w:rsid w:val="00BD4883"/>
  </w:style>
  <w:style w:type="character" w:customStyle="1" w:styleId="WW8Num21z3">
    <w:name w:val="WW8Num21z3"/>
    <w:uiPriority w:val="99"/>
    <w:rsid w:val="00BD4883"/>
  </w:style>
  <w:style w:type="character" w:customStyle="1" w:styleId="WW8Num21z4">
    <w:name w:val="WW8Num21z4"/>
    <w:uiPriority w:val="99"/>
    <w:rsid w:val="00BD4883"/>
  </w:style>
  <w:style w:type="character" w:customStyle="1" w:styleId="WW8Num21z5">
    <w:name w:val="WW8Num21z5"/>
    <w:uiPriority w:val="99"/>
    <w:rsid w:val="00BD4883"/>
  </w:style>
  <w:style w:type="character" w:customStyle="1" w:styleId="WW8Num21z6">
    <w:name w:val="WW8Num21z6"/>
    <w:uiPriority w:val="99"/>
    <w:rsid w:val="00BD4883"/>
  </w:style>
  <w:style w:type="character" w:customStyle="1" w:styleId="WW8Num21z7">
    <w:name w:val="WW8Num21z7"/>
    <w:uiPriority w:val="99"/>
    <w:rsid w:val="00BD4883"/>
  </w:style>
  <w:style w:type="character" w:customStyle="1" w:styleId="WW8Num21z8">
    <w:name w:val="WW8Num21z8"/>
    <w:uiPriority w:val="99"/>
    <w:rsid w:val="00BD4883"/>
  </w:style>
  <w:style w:type="character" w:customStyle="1" w:styleId="WW8Num22z0">
    <w:name w:val="WW8Num22z0"/>
    <w:uiPriority w:val="99"/>
    <w:rsid w:val="00BD4883"/>
  </w:style>
  <w:style w:type="character" w:customStyle="1" w:styleId="WW8Num22z1">
    <w:name w:val="WW8Num22z1"/>
    <w:uiPriority w:val="99"/>
    <w:rsid w:val="00BD4883"/>
  </w:style>
  <w:style w:type="character" w:customStyle="1" w:styleId="WW8Num22z2">
    <w:name w:val="WW8Num22z2"/>
    <w:uiPriority w:val="99"/>
    <w:rsid w:val="00BD4883"/>
  </w:style>
  <w:style w:type="character" w:customStyle="1" w:styleId="WW8Num22z3">
    <w:name w:val="WW8Num22z3"/>
    <w:uiPriority w:val="99"/>
    <w:rsid w:val="00BD4883"/>
  </w:style>
  <w:style w:type="character" w:customStyle="1" w:styleId="WW8Num22z4">
    <w:name w:val="WW8Num22z4"/>
    <w:uiPriority w:val="99"/>
    <w:rsid w:val="00BD4883"/>
  </w:style>
  <w:style w:type="character" w:customStyle="1" w:styleId="WW8Num22z5">
    <w:name w:val="WW8Num22z5"/>
    <w:uiPriority w:val="99"/>
    <w:rsid w:val="00BD4883"/>
  </w:style>
  <w:style w:type="character" w:customStyle="1" w:styleId="WW8Num22z6">
    <w:name w:val="WW8Num22z6"/>
    <w:uiPriority w:val="99"/>
    <w:rsid w:val="00BD4883"/>
  </w:style>
  <w:style w:type="character" w:customStyle="1" w:styleId="WW8Num22z7">
    <w:name w:val="WW8Num22z7"/>
    <w:uiPriority w:val="99"/>
    <w:rsid w:val="00BD4883"/>
  </w:style>
  <w:style w:type="character" w:customStyle="1" w:styleId="WW8Num22z8">
    <w:name w:val="WW8Num22z8"/>
    <w:uiPriority w:val="99"/>
    <w:rsid w:val="00BD4883"/>
  </w:style>
  <w:style w:type="character" w:customStyle="1" w:styleId="11">
    <w:name w:val="Основной шрифт абзаца1"/>
    <w:uiPriority w:val="99"/>
    <w:rsid w:val="00BD4883"/>
  </w:style>
  <w:style w:type="character" w:customStyle="1" w:styleId="a7">
    <w:name w:val="Схема документа Знак"/>
    <w:uiPriority w:val="99"/>
    <w:rsid w:val="00BD4883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uiPriority w:val="99"/>
    <w:rsid w:val="00BD4883"/>
    <w:rPr>
      <w:sz w:val="16"/>
      <w:szCs w:val="16"/>
    </w:rPr>
  </w:style>
  <w:style w:type="character" w:customStyle="1" w:styleId="a8">
    <w:name w:val="Текст примечания Знак"/>
    <w:uiPriority w:val="99"/>
    <w:rsid w:val="00BD4883"/>
  </w:style>
  <w:style w:type="character" w:customStyle="1" w:styleId="a9">
    <w:name w:val="Тема примечания Знак"/>
    <w:uiPriority w:val="99"/>
    <w:rsid w:val="00BD4883"/>
    <w:rPr>
      <w:b/>
      <w:bCs/>
    </w:rPr>
  </w:style>
  <w:style w:type="character" w:customStyle="1" w:styleId="aa">
    <w:name w:val="Текст выноски Знак"/>
    <w:uiPriority w:val="99"/>
    <w:rsid w:val="00BD4883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rsid w:val="00BD488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BD4883"/>
    <w:rPr>
      <w:sz w:val="22"/>
      <w:szCs w:val="22"/>
    </w:rPr>
  </w:style>
  <w:style w:type="character" w:customStyle="1" w:styleId="ad">
    <w:name w:val="Текст сноски Знак"/>
    <w:aliases w:val="Знак6 Знак,F1 Знак"/>
    <w:basedOn w:val="11"/>
    <w:uiPriority w:val="99"/>
    <w:rsid w:val="00BD4883"/>
  </w:style>
  <w:style w:type="character" w:customStyle="1" w:styleId="ae">
    <w:name w:val="Символ сноски"/>
    <w:uiPriority w:val="99"/>
    <w:rsid w:val="00BD4883"/>
    <w:rPr>
      <w:vertAlign w:val="superscript"/>
    </w:rPr>
  </w:style>
  <w:style w:type="character" w:customStyle="1" w:styleId="21">
    <w:name w:val="Основной текст 2 Знак"/>
    <w:uiPriority w:val="99"/>
    <w:rsid w:val="00BD4883"/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uiPriority w:val="99"/>
    <w:rsid w:val="00BD4883"/>
    <w:rPr>
      <w:sz w:val="22"/>
      <w:szCs w:val="22"/>
    </w:rPr>
  </w:style>
  <w:style w:type="character" w:customStyle="1" w:styleId="af0">
    <w:name w:val="Нижний колонтитул Знак"/>
    <w:uiPriority w:val="99"/>
    <w:rsid w:val="00BD4883"/>
    <w:rPr>
      <w:sz w:val="22"/>
      <w:szCs w:val="22"/>
    </w:rPr>
  </w:style>
  <w:style w:type="character" w:customStyle="1" w:styleId="af1">
    <w:name w:val="Основной текст с отступом Знак"/>
    <w:uiPriority w:val="99"/>
    <w:rsid w:val="00BD4883"/>
    <w:rPr>
      <w:sz w:val="22"/>
      <w:szCs w:val="22"/>
    </w:rPr>
  </w:style>
  <w:style w:type="character" w:customStyle="1" w:styleId="b-serp-urlitem1">
    <w:name w:val="b-serp-url__item1"/>
    <w:basedOn w:val="11"/>
    <w:uiPriority w:val="99"/>
    <w:rsid w:val="00BD4883"/>
  </w:style>
  <w:style w:type="character" w:customStyle="1" w:styleId="b-serp-urlmark1">
    <w:name w:val="b-serp-url__mark1"/>
    <w:basedOn w:val="11"/>
    <w:uiPriority w:val="99"/>
    <w:rsid w:val="00BD4883"/>
  </w:style>
  <w:style w:type="character" w:customStyle="1" w:styleId="b-serplistiteminfo1">
    <w:name w:val="b-serp__list_item_info1"/>
    <w:uiPriority w:val="99"/>
    <w:rsid w:val="00BD4883"/>
    <w:rPr>
      <w:color w:val="auto"/>
    </w:rPr>
  </w:style>
  <w:style w:type="character" w:customStyle="1" w:styleId="b-serplistiteminfodomain">
    <w:name w:val="b-serp__list_item_info_domain"/>
    <w:basedOn w:val="11"/>
    <w:uiPriority w:val="99"/>
    <w:rsid w:val="00BD4883"/>
  </w:style>
  <w:style w:type="character" w:customStyle="1" w:styleId="apple-converted-space">
    <w:name w:val="apple-converted-space"/>
    <w:basedOn w:val="11"/>
    <w:uiPriority w:val="99"/>
    <w:rsid w:val="00BD4883"/>
  </w:style>
  <w:style w:type="character" w:styleId="af2">
    <w:name w:val="FollowedHyperlink"/>
    <w:basedOn w:val="a1"/>
    <w:uiPriority w:val="99"/>
    <w:rsid w:val="00BD4883"/>
    <w:rPr>
      <w:color w:val="800080"/>
      <w:u w:val="single"/>
    </w:rPr>
  </w:style>
  <w:style w:type="character" w:styleId="af3">
    <w:name w:val="Strong"/>
    <w:basedOn w:val="a1"/>
    <w:uiPriority w:val="99"/>
    <w:qFormat/>
    <w:rsid w:val="00BD4883"/>
    <w:rPr>
      <w:b/>
      <w:bCs/>
    </w:rPr>
  </w:style>
  <w:style w:type="character" w:customStyle="1" w:styleId="af4">
    <w:name w:val="А_основной Знак"/>
    <w:uiPriority w:val="99"/>
    <w:rsid w:val="00BD4883"/>
    <w:rPr>
      <w:rFonts w:ascii="Times New Roman" w:hAnsi="Times New Roman" w:cs="Times New Roman"/>
      <w:sz w:val="28"/>
      <w:szCs w:val="28"/>
    </w:rPr>
  </w:style>
  <w:style w:type="character" w:customStyle="1" w:styleId="Abstract">
    <w:name w:val="Abstract Знак"/>
    <w:uiPriority w:val="99"/>
    <w:rsid w:val="00BD4883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D4883"/>
    <w:rPr>
      <w:rFonts w:ascii="Times New Roman" w:hAnsi="Times New Roman" w:cs="Times New Roman"/>
      <w:sz w:val="24"/>
      <w:szCs w:val="24"/>
      <w:u w:val="none"/>
    </w:rPr>
  </w:style>
  <w:style w:type="character" w:styleId="af5">
    <w:name w:val="footnote reference"/>
    <w:basedOn w:val="a1"/>
    <w:uiPriority w:val="99"/>
    <w:semiHidden/>
    <w:rsid w:val="00BD4883"/>
    <w:rPr>
      <w:vertAlign w:val="superscript"/>
    </w:rPr>
  </w:style>
  <w:style w:type="character" w:styleId="af6">
    <w:name w:val="endnote reference"/>
    <w:basedOn w:val="a1"/>
    <w:uiPriority w:val="99"/>
    <w:semiHidden/>
    <w:rsid w:val="00BD4883"/>
    <w:rPr>
      <w:vertAlign w:val="superscript"/>
    </w:rPr>
  </w:style>
  <w:style w:type="character" w:customStyle="1" w:styleId="af7">
    <w:name w:val="Символы концевой сноски"/>
    <w:uiPriority w:val="99"/>
    <w:rsid w:val="00BD4883"/>
  </w:style>
  <w:style w:type="paragraph" w:customStyle="1" w:styleId="af8">
    <w:name w:val="Заголовок"/>
    <w:basedOn w:val="a0"/>
    <w:next w:val="af9"/>
    <w:uiPriority w:val="99"/>
    <w:rsid w:val="00BD4883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9">
    <w:name w:val="Body Text"/>
    <w:basedOn w:val="a0"/>
    <w:link w:val="13"/>
    <w:uiPriority w:val="99"/>
    <w:rsid w:val="00BD4883"/>
    <w:pPr>
      <w:spacing w:after="120"/>
    </w:pPr>
    <w:rPr>
      <w:lang w:eastAsia="ar-SA"/>
    </w:rPr>
  </w:style>
  <w:style w:type="character" w:customStyle="1" w:styleId="13">
    <w:name w:val="Основной текст Знак1"/>
    <w:basedOn w:val="a1"/>
    <w:link w:val="af9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styleId="afa">
    <w:name w:val="List"/>
    <w:basedOn w:val="af9"/>
    <w:uiPriority w:val="99"/>
    <w:rsid w:val="00BD4883"/>
  </w:style>
  <w:style w:type="paragraph" w:customStyle="1" w:styleId="14">
    <w:name w:val="Название1"/>
    <w:basedOn w:val="a0"/>
    <w:uiPriority w:val="99"/>
    <w:rsid w:val="00BD4883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BD4883"/>
    <w:pPr>
      <w:suppressLineNumbers/>
    </w:pPr>
    <w:rPr>
      <w:lang w:eastAsia="ar-SA"/>
    </w:rPr>
  </w:style>
  <w:style w:type="paragraph" w:styleId="afb">
    <w:name w:val="Normal (Web)"/>
    <w:basedOn w:val="a0"/>
    <w:uiPriority w:val="99"/>
    <w:rsid w:val="00BD4883"/>
    <w:pPr>
      <w:spacing w:before="280" w:after="28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16">
    <w:name w:val="Схема документа1"/>
    <w:basedOn w:val="a0"/>
    <w:uiPriority w:val="99"/>
    <w:rsid w:val="00BD4883"/>
    <w:rPr>
      <w:rFonts w:ascii="Tahoma" w:hAnsi="Tahoma" w:cs="Tahoma"/>
      <w:sz w:val="16"/>
      <w:szCs w:val="16"/>
      <w:lang w:eastAsia="ar-SA"/>
    </w:rPr>
  </w:style>
  <w:style w:type="paragraph" w:customStyle="1" w:styleId="17">
    <w:name w:val="Текст примечания1"/>
    <w:basedOn w:val="a0"/>
    <w:uiPriority w:val="99"/>
    <w:rsid w:val="00BD4883"/>
    <w:rPr>
      <w:sz w:val="20"/>
      <w:szCs w:val="20"/>
      <w:lang w:eastAsia="ar-SA"/>
    </w:rPr>
  </w:style>
  <w:style w:type="paragraph" w:styleId="afc">
    <w:name w:val="annotation text"/>
    <w:basedOn w:val="a0"/>
    <w:link w:val="18"/>
    <w:uiPriority w:val="99"/>
    <w:semiHidden/>
    <w:rsid w:val="00BD4883"/>
    <w:pPr>
      <w:spacing w:line="240" w:lineRule="auto"/>
    </w:pPr>
    <w:rPr>
      <w:sz w:val="20"/>
      <w:szCs w:val="20"/>
      <w:lang w:eastAsia="ar-SA"/>
    </w:rPr>
  </w:style>
  <w:style w:type="character" w:customStyle="1" w:styleId="18">
    <w:name w:val="Текст примечания Знак1"/>
    <w:basedOn w:val="a1"/>
    <w:link w:val="afc"/>
    <w:uiPriority w:val="99"/>
    <w:semiHidden/>
    <w:locked/>
    <w:rsid w:val="00BD4883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afd">
    <w:name w:val="annotation subject"/>
    <w:basedOn w:val="17"/>
    <w:next w:val="17"/>
    <w:link w:val="19"/>
    <w:uiPriority w:val="99"/>
    <w:semiHidden/>
    <w:rsid w:val="00BD4883"/>
    <w:rPr>
      <w:b/>
      <w:bCs/>
    </w:rPr>
  </w:style>
  <w:style w:type="character" w:customStyle="1" w:styleId="19">
    <w:name w:val="Тема примечания Знак1"/>
    <w:basedOn w:val="18"/>
    <w:link w:val="afd"/>
    <w:uiPriority w:val="99"/>
    <w:locked/>
    <w:rsid w:val="00BD4883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afe">
    <w:name w:val="Balloon Text"/>
    <w:basedOn w:val="a0"/>
    <w:link w:val="1a"/>
    <w:uiPriority w:val="99"/>
    <w:semiHidden/>
    <w:rsid w:val="00BD4883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e"/>
    <w:uiPriority w:val="99"/>
    <w:locked/>
    <w:rsid w:val="00BD488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ff">
    <w:name w:val="Subtitle"/>
    <w:basedOn w:val="a0"/>
    <w:next w:val="af9"/>
    <w:link w:val="1b"/>
    <w:qFormat/>
    <w:rsid w:val="00BD4883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b">
    <w:name w:val="Подзаголовок Знак1"/>
    <w:basedOn w:val="a1"/>
    <w:link w:val="aff"/>
    <w:uiPriority w:val="99"/>
    <w:locked/>
    <w:rsid w:val="00BD4883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western">
    <w:name w:val="western"/>
    <w:basedOn w:val="a0"/>
    <w:uiPriority w:val="99"/>
    <w:rsid w:val="00BD4883"/>
    <w:pPr>
      <w:spacing w:before="280" w:after="115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aff0">
    <w:name w:val="footnote text"/>
    <w:aliases w:val="Знак6,F1"/>
    <w:basedOn w:val="a0"/>
    <w:link w:val="1c"/>
    <w:uiPriority w:val="99"/>
    <w:semiHidden/>
    <w:rsid w:val="00BD4883"/>
    <w:pPr>
      <w:spacing w:after="0" w:line="240" w:lineRule="auto"/>
    </w:pPr>
    <w:rPr>
      <w:sz w:val="20"/>
      <w:szCs w:val="20"/>
      <w:lang w:eastAsia="ar-SA"/>
    </w:rPr>
  </w:style>
  <w:style w:type="character" w:customStyle="1" w:styleId="1c">
    <w:name w:val="Текст сноски Знак1"/>
    <w:aliases w:val="Знак6 Знак1,F1 Знак1"/>
    <w:basedOn w:val="a1"/>
    <w:link w:val="aff0"/>
    <w:uiPriority w:val="99"/>
    <w:locked/>
    <w:rsid w:val="00BD4883"/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BD4883"/>
    <w:pPr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0"/>
    <w:link w:val="aff2"/>
    <w:uiPriority w:val="99"/>
    <w:qFormat/>
    <w:rsid w:val="00BD48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aff3">
    <w:name w:val="header"/>
    <w:basedOn w:val="a0"/>
    <w:link w:val="1d"/>
    <w:uiPriority w:val="99"/>
    <w:rsid w:val="00BD4883"/>
    <w:rPr>
      <w:lang w:eastAsia="ar-SA"/>
    </w:rPr>
  </w:style>
  <w:style w:type="character" w:customStyle="1" w:styleId="1d">
    <w:name w:val="Верхний колонтитул Знак1"/>
    <w:basedOn w:val="a1"/>
    <w:link w:val="aff3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styleId="aff4">
    <w:name w:val="footer"/>
    <w:basedOn w:val="a0"/>
    <w:link w:val="1e"/>
    <w:uiPriority w:val="99"/>
    <w:rsid w:val="00BD4883"/>
    <w:rPr>
      <w:lang w:eastAsia="ar-SA"/>
    </w:rPr>
  </w:style>
  <w:style w:type="character" w:customStyle="1" w:styleId="1e">
    <w:name w:val="Нижний колонтитул Знак1"/>
    <w:basedOn w:val="a1"/>
    <w:link w:val="aff4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styleId="aff5">
    <w:name w:val="Body Text Indent"/>
    <w:basedOn w:val="a0"/>
    <w:link w:val="1f"/>
    <w:uiPriority w:val="99"/>
    <w:rsid w:val="00BD4883"/>
    <w:pPr>
      <w:spacing w:after="120"/>
      <w:ind w:left="283"/>
    </w:pPr>
    <w:rPr>
      <w:lang w:eastAsia="ar-SA"/>
    </w:rPr>
  </w:style>
  <w:style w:type="character" w:customStyle="1" w:styleId="1f">
    <w:name w:val="Основной текст с отступом Знак1"/>
    <w:basedOn w:val="a1"/>
    <w:link w:val="aff5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customStyle="1" w:styleId="PlainText1">
    <w:name w:val="Plain Text1"/>
    <w:basedOn w:val="a0"/>
    <w:uiPriority w:val="99"/>
    <w:rsid w:val="00BD4883"/>
    <w:pPr>
      <w:overflowPunct w:val="0"/>
      <w:autoSpaceDE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0">
    <w:name w:val="Название объекта1"/>
    <w:basedOn w:val="a0"/>
    <w:next w:val="a0"/>
    <w:uiPriority w:val="99"/>
    <w:rsid w:val="00BD4883"/>
    <w:pPr>
      <w:spacing w:line="240" w:lineRule="auto"/>
    </w:pPr>
    <w:rPr>
      <w:b/>
      <w:bCs/>
      <w:color w:val="4F81BD"/>
      <w:sz w:val="18"/>
      <w:szCs w:val="18"/>
      <w:lang w:eastAsia="ar-SA"/>
    </w:rPr>
  </w:style>
  <w:style w:type="paragraph" w:customStyle="1" w:styleId="1f1">
    <w:name w:val="Обычный1"/>
    <w:uiPriority w:val="99"/>
    <w:rsid w:val="00BD4883"/>
    <w:pPr>
      <w:widowControl w:val="0"/>
      <w:suppressAutoHyphens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f6">
    <w:name w:val="Новый"/>
    <w:basedOn w:val="a0"/>
    <w:uiPriority w:val="99"/>
    <w:rsid w:val="00BD488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bstract0">
    <w:name w:val="Abstract"/>
    <w:basedOn w:val="a0"/>
    <w:uiPriority w:val="99"/>
    <w:rsid w:val="00BD4883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ar-SA"/>
    </w:rPr>
  </w:style>
  <w:style w:type="paragraph" w:customStyle="1" w:styleId="aff7">
    <w:name w:val="А_основной"/>
    <w:basedOn w:val="a0"/>
    <w:uiPriority w:val="99"/>
    <w:rsid w:val="00BD488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BD488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8">
    <w:name w:val="Содержимое таблицы"/>
    <w:basedOn w:val="a0"/>
    <w:uiPriority w:val="99"/>
    <w:rsid w:val="00BD4883"/>
    <w:pPr>
      <w:suppressLineNumbers/>
    </w:pPr>
    <w:rPr>
      <w:lang w:eastAsia="ar-SA"/>
    </w:rPr>
  </w:style>
  <w:style w:type="paragraph" w:customStyle="1" w:styleId="aff9">
    <w:name w:val="Заголовок таблицы"/>
    <w:basedOn w:val="aff8"/>
    <w:uiPriority w:val="99"/>
    <w:rsid w:val="00BD4883"/>
    <w:pPr>
      <w:jc w:val="center"/>
    </w:pPr>
    <w:rPr>
      <w:b/>
      <w:bCs/>
    </w:rPr>
  </w:style>
  <w:style w:type="paragraph" w:customStyle="1" w:styleId="affa">
    <w:name w:val="Содержимое врезки"/>
    <w:basedOn w:val="af9"/>
    <w:uiPriority w:val="99"/>
    <w:rsid w:val="00BD4883"/>
  </w:style>
  <w:style w:type="paragraph" w:styleId="affb">
    <w:name w:val="Revision"/>
    <w:hidden/>
    <w:uiPriority w:val="99"/>
    <w:semiHidden/>
    <w:rsid w:val="00BD4883"/>
    <w:rPr>
      <w:rFonts w:cs="Calibri"/>
      <w:lang w:eastAsia="ar-SA"/>
    </w:rPr>
  </w:style>
  <w:style w:type="character" w:styleId="affc">
    <w:name w:val="annotation reference"/>
    <w:basedOn w:val="a1"/>
    <w:uiPriority w:val="99"/>
    <w:semiHidden/>
    <w:rsid w:val="00BD4883"/>
    <w:rPr>
      <w:sz w:val="16"/>
      <w:szCs w:val="16"/>
    </w:rPr>
  </w:style>
  <w:style w:type="table" w:styleId="affd">
    <w:name w:val="Table Grid"/>
    <w:basedOn w:val="a2"/>
    <w:uiPriority w:val="99"/>
    <w:rsid w:val="00BD488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Абзац списка Знак"/>
    <w:link w:val="aff1"/>
    <w:uiPriority w:val="99"/>
    <w:locked/>
    <w:rsid w:val="00BD48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НОМЕРА"/>
    <w:basedOn w:val="afb"/>
    <w:link w:val="affe"/>
    <w:uiPriority w:val="99"/>
    <w:rsid w:val="00BD4883"/>
    <w:pPr>
      <w:numPr>
        <w:numId w:val="3"/>
      </w:numPr>
      <w:spacing w:before="0" w:after="0"/>
      <w:jc w:val="both"/>
    </w:pPr>
    <w:rPr>
      <w:rFonts w:ascii="Arial Narrow" w:hAnsi="Arial Narrow" w:cs="Arial Narrow"/>
      <w:color w:val="auto"/>
      <w:sz w:val="18"/>
      <w:szCs w:val="18"/>
      <w:lang w:eastAsia="ru-RU"/>
    </w:rPr>
  </w:style>
  <w:style w:type="character" w:customStyle="1" w:styleId="affe">
    <w:name w:val="НОМЕРА Знак"/>
    <w:link w:val="a"/>
    <w:uiPriority w:val="99"/>
    <w:locked/>
    <w:rsid w:val="00BD4883"/>
    <w:rPr>
      <w:rFonts w:ascii="Arial Narrow" w:eastAsia="Times New Roman" w:hAnsi="Arial Narrow" w:cs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BD48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BD488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0"/>
    <w:uiPriority w:val="99"/>
    <w:rsid w:val="00BD4883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BD4883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1"/>
    <w:uiPriority w:val="99"/>
    <w:rsid w:val="00BD4883"/>
  </w:style>
  <w:style w:type="paragraph" w:customStyle="1" w:styleId="afff">
    <w:name w:val="Стиль"/>
    <w:uiPriority w:val="99"/>
    <w:rsid w:val="00BD48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9pt">
    <w:name w:val="Основной текст + 9 pt"/>
    <w:basedOn w:val="a1"/>
    <w:uiPriority w:val="99"/>
    <w:rsid w:val="00BD4883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BD4883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fff0">
    <w:name w:val="Основной текст + Полужирный"/>
    <w:basedOn w:val="ac"/>
    <w:uiPriority w:val="99"/>
    <w:rsid w:val="00BD4883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7">
    <w:name w:val="Основной текст + Курсив7"/>
    <w:basedOn w:val="ac"/>
    <w:uiPriority w:val="99"/>
    <w:rsid w:val="00BD4883"/>
    <w:rPr>
      <w:rFonts w:ascii="Times New Roman" w:eastAsia="Times New Roman" w:hAnsi="Times New Roman" w:cs="Times New Roman"/>
      <w:i/>
      <w:iCs/>
      <w:spacing w:val="0"/>
      <w:sz w:val="22"/>
      <w:szCs w:val="22"/>
      <w:lang w:eastAsia="en-US"/>
    </w:rPr>
  </w:style>
  <w:style w:type="character" w:customStyle="1" w:styleId="51">
    <w:name w:val="Основной текст + Курсив5"/>
    <w:basedOn w:val="ac"/>
    <w:uiPriority w:val="99"/>
    <w:rsid w:val="00BD4883"/>
    <w:rPr>
      <w:rFonts w:ascii="Times New Roman" w:eastAsia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paragraph" w:styleId="22">
    <w:name w:val="Body Text Indent 2"/>
    <w:basedOn w:val="a0"/>
    <w:link w:val="23"/>
    <w:uiPriority w:val="99"/>
    <w:rsid w:val="00BD488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BD4883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+ Курсив6"/>
    <w:basedOn w:val="ac"/>
    <w:uiPriority w:val="99"/>
    <w:rsid w:val="00BD4883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en-US"/>
    </w:rPr>
  </w:style>
  <w:style w:type="character" w:customStyle="1" w:styleId="9">
    <w:name w:val="Основной текст + 9"/>
    <w:aliases w:val="5 pt7,Курсив7,Интервал 0 pt"/>
    <w:basedOn w:val="ac"/>
    <w:uiPriority w:val="99"/>
    <w:rsid w:val="00BD4883"/>
    <w:rPr>
      <w:rFonts w:ascii="Times New Roman" w:eastAsia="Times New Roman" w:hAnsi="Times New Roman" w:cs="Times New Roman"/>
      <w:i/>
      <w:iCs/>
      <w:spacing w:val="10"/>
      <w:sz w:val="19"/>
      <w:szCs w:val="19"/>
      <w:lang w:eastAsia="en-US"/>
    </w:rPr>
  </w:style>
  <w:style w:type="character" w:customStyle="1" w:styleId="110">
    <w:name w:val="Заголовок 1 Знак1"/>
    <w:basedOn w:val="a1"/>
    <w:uiPriority w:val="99"/>
    <w:rsid w:val="00BD4883"/>
    <w:rPr>
      <w:rFonts w:ascii="Times New Roman" w:hAnsi="Times New Roman" w:cs="Times New Roman"/>
      <w:kern w:val="36"/>
      <w:sz w:val="43"/>
      <w:szCs w:val="43"/>
    </w:rPr>
  </w:style>
  <w:style w:type="character" w:customStyle="1" w:styleId="211">
    <w:name w:val="Заголовок 2 Знак1"/>
    <w:basedOn w:val="a1"/>
    <w:uiPriority w:val="99"/>
    <w:rsid w:val="00BD4883"/>
    <w:rPr>
      <w:rFonts w:ascii="Times New Roman" w:hAnsi="Times New Roman" w:cs="Times New Roman"/>
      <w:b/>
      <w:bCs/>
      <w:sz w:val="31"/>
      <w:szCs w:val="31"/>
    </w:rPr>
  </w:style>
  <w:style w:type="character" w:customStyle="1" w:styleId="310">
    <w:name w:val="Заголовок 3 Знак1"/>
    <w:basedOn w:val="a1"/>
    <w:uiPriority w:val="99"/>
    <w:rsid w:val="00BD4883"/>
    <w:rPr>
      <w:rFonts w:ascii="Times New Roman" w:hAnsi="Times New Roman" w:cs="Times New Roman"/>
      <w:b/>
      <w:bCs/>
      <w:sz w:val="29"/>
      <w:szCs w:val="29"/>
    </w:rPr>
  </w:style>
  <w:style w:type="character" w:customStyle="1" w:styleId="410">
    <w:name w:val="Заголовок 4 Знак1"/>
    <w:basedOn w:val="a1"/>
    <w:uiPriority w:val="99"/>
    <w:rsid w:val="00BD4883"/>
    <w:rPr>
      <w:rFonts w:ascii="Times New Roman" w:hAnsi="Times New Roman" w:cs="Times New Roman"/>
      <w:b/>
      <w:bCs/>
      <w:sz w:val="24"/>
      <w:szCs w:val="24"/>
    </w:rPr>
  </w:style>
  <w:style w:type="paragraph" w:customStyle="1" w:styleId="NR">
    <w:name w:val="NR"/>
    <w:basedOn w:val="a0"/>
    <w:uiPriority w:val="99"/>
    <w:rsid w:val="00BD48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2">
    <w:name w:val="Знак1"/>
    <w:basedOn w:val="a0"/>
    <w:uiPriority w:val="99"/>
    <w:rsid w:val="00BD48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1">
    <w:name w:val="Emphasis"/>
    <w:basedOn w:val="a1"/>
    <w:uiPriority w:val="99"/>
    <w:qFormat/>
    <w:rsid w:val="00BD4883"/>
    <w:rPr>
      <w:i/>
      <w:iCs/>
    </w:rPr>
  </w:style>
  <w:style w:type="paragraph" w:styleId="afff2">
    <w:name w:val="Plain Text"/>
    <w:basedOn w:val="a0"/>
    <w:link w:val="afff3"/>
    <w:uiPriority w:val="99"/>
    <w:rsid w:val="00BD48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uiPriority w:val="99"/>
    <w:locked/>
    <w:rsid w:val="00BD488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BD488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ff4">
    <w:name w:val="Intense Quote"/>
    <w:basedOn w:val="a0"/>
    <w:next w:val="a0"/>
    <w:link w:val="afff5"/>
    <w:uiPriority w:val="99"/>
    <w:qFormat/>
    <w:rsid w:val="00BD488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hAnsi="Arial" w:cs="Arial"/>
      <w:b/>
      <w:bCs/>
      <w:i/>
      <w:iCs/>
      <w:color w:val="4F81BD"/>
      <w:kern w:val="28"/>
      <w:sz w:val="18"/>
      <w:szCs w:val="18"/>
    </w:rPr>
  </w:style>
  <w:style w:type="character" w:customStyle="1" w:styleId="afff5">
    <w:name w:val="Выделенная цитата Знак"/>
    <w:basedOn w:val="a1"/>
    <w:link w:val="afff4"/>
    <w:uiPriority w:val="99"/>
    <w:locked/>
    <w:rsid w:val="00BD4883"/>
    <w:rPr>
      <w:rFonts w:ascii="Arial" w:hAnsi="Arial" w:cs="Arial"/>
      <w:b/>
      <w:bCs/>
      <w:i/>
      <w:iCs/>
      <w:color w:val="4F81BD"/>
      <w:kern w:val="28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BD4883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BD4883"/>
    <w:pPr>
      <w:shd w:val="clear" w:color="auto" w:fill="FFFFFF"/>
      <w:spacing w:before="180" w:after="0" w:line="280" w:lineRule="exact"/>
      <w:jc w:val="both"/>
    </w:pPr>
    <w:rPr>
      <w:sz w:val="20"/>
      <w:szCs w:val="20"/>
    </w:rPr>
  </w:style>
  <w:style w:type="character" w:customStyle="1" w:styleId="FontStyle60">
    <w:name w:val="Font Style60"/>
    <w:basedOn w:val="a1"/>
    <w:uiPriority w:val="99"/>
    <w:rsid w:val="00BD4883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0"/>
    <w:uiPriority w:val="99"/>
    <w:rsid w:val="00BD488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1"/>
    <w:uiPriority w:val="99"/>
    <w:rsid w:val="00BD4883"/>
    <w:rPr>
      <w:rFonts w:ascii="Segoe UI" w:hAnsi="Segoe UI" w:cs="Segoe UI"/>
      <w:sz w:val="16"/>
      <w:szCs w:val="16"/>
    </w:rPr>
  </w:style>
  <w:style w:type="paragraph" w:customStyle="1" w:styleId="Style11">
    <w:name w:val="Style11"/>
    <w:basedOn w:val="a0"/>
    <w:uiPriority w:val="99"/>
    <w:rsid w:val="00BD4883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fff6">
    <w:name w:val="Title"/>
    <w:basedOn w:val="a0"/>
    <w:link w:val="afff7"/>
    <w:uiPriority w:val="99"/>
    <w:qFormat/>
    <w:rsid w:val="00BD4883"/>
    <w:pPr>
      <w:spacing w:after="0" w:line="336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f7">
    <w:name w:val="Название Знак"/>
    <w:basedOn w:val="a1"/>
    <w:link w:val="afff6"/>
    <w:uiPriority w:val="99"/>
    <w:locked/>
    <w:rsid w:val="00BD4883"/>
    <w:rPr>
      <w:rFonts w:ascii="Arial" w:hAnsi="Arial" w:cs="Arial"/>
      <w:b/>
      <w:bCs/>
      <w:sz w:val="24"/>
      <w:szCs w:val="24"/>
    </w:rPr>
  </w:style>
  <w:style w:type="paragraph" w:customStyle="1" w:styleId="Style41">
    <w:name w:val="Style41"/>
    <w:basedOn w:val="a0"/>
    <w:uiPriority w:val="99"/>
    <w:rsid w:val="00026ABD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F93D5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0"/>
    <w:rsid w:val="00B20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4EB9-677C-448F-B82B-07E038C2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Учитель 4</cp:lastModifiedBy>
  <cp:revision>23</cp:revision>
  <cp:lastPrinted>2016-09-12T12:55:00Z</cp:lastPrinted>
  <dcterms:created xsi:type="dcterms:W3CDTF">2016-09-11T19:05:00Z</dcterms:created>
  <dcterms:modified xsi:type="dcterms:W3CDTF">2022-10-12T19:02:00Z</dcterms:modified>
</cp:coreProperties>
</file>