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BE" w:rsidRDefault="004867BE" w:rsidP="004365D0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867BE" w:rsidRDefault="004867BE" w:rsidP="004365D0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F61337" w:rsidRPr="004365D0" w:rsidRDefault="00F61337" w:rsidP="004365D0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365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Урок-исследование по физике в 7 классе</w:t>
      </w:r>
    </w:p>
    <w:p w:rsidR="00F61337" w:rsidRPr="004365D0" w:rsidRDefault="00F61337" w:rsidP="004365D0">
      <w:pPr>
        <w:spacing w:after="0" w:line="240" w:lineRule="auto"/>
        <w:ind w:left="-426" w:firstLine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365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Тема: «Условия плавания тел»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Тип урока: исследование</w:t>
      </w:r>
    </w:p>
    <w:p w:rsidR="00F61337" w:rsidRPr="004365D0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5D0">
        <w:rPr>
          <w:rFonts w:ascii="Times New Roman" w:eastAsia="Times New Roman" w:hAnsi="Times New Roman" w:cs="Times New Roman"/>
          <w:b/>
          <w:sz w:val="28"/>
          <w:szCs w:val="28"/>
        </w:rPr>
        <w:t>Цель урока</w:t>
      </w:r>
      <w:r w:rsidRPr="004867B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 Выяснить условия плавания тел в зависимости от плотности жидкости и тела, усвоить их на уровне понимания и применения, с использованием логики научного познания</w:t>
      </w:r>
      <w:r w:rsidRPr="004365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337" w:rsidRPr="004365D0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5D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61337" w:rsidRPr="004867BE" w:rsidRDefault="00F61337" w:rsidP="004365D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установить теоретически и экспериментально соотношение между плотностью тела и жидкости, необходимое для обеспечения условия плавания тел;</w:t>
      </w:r>
    </w:p>
    <w:p w:rsidR="00F61337" w:rsidRPr="004867BE" w:rsidRDefault="00F61337" w:rsidP="004365D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продолжить формировать умение учащихся проводить опыты и делать из них выводы;</w:t>
      </w:r>
    </w:p>
    <w:p w:rsidR="00F61337" w:rsidRPr="004867BE" w:rsidRDefault="00F61337" w:rsidP="004365D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развитие умений наблюдать, анализировать, сопоставлять, обобщать;</w:t>
      </w:r>
    </w:p>
    <w:p w:rsidR="00F61337" w:rsidRPr="004867BE" w:rsidRDefault="00F61337" w:rsidP="004365D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воспитание интереса к предмету;</w:t>
      </w:r>
    </w:p>
    <w:p w:rsidR="00F61337" w:rsidRPr="004867BE" w:rsidRDefault="00F61337" w:rsidP="004365D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воспитание культуры в организации учебного труда. 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Предполагаемые результаты: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Знать: Условия плавания тел.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Уметь: Экспериментально выяснять условия плавания тел.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Оборудование: Мультимедиа, экран, индивидуальные карточки задания, таблица плотностей, исследуемые материалы.</w:t>
      </w:r>
    </w:p>
    <w:p w:rsidR="00F61337" w:rsidRPr="004365D0" w:rsidRDefault="00F61337" w:rsidP="004365D0">
      <w:pPr>
        <w:spacing w:after="0" w:line="240" w:lineRule="auto"/>
        <w:ind w:left="-426" w:firstLine="6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65D0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F61337" w:rsidRPr="004365D0" w:rsidRDefault="00F61337" w:rsidP="004365D0">
      <w:pPr>
        <w:spacing w:after="0" w:line="240" w:lineRule="auto"/>
        <w:ind w:left="-426" w:firstLine="60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65D0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Активизация знаний: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– На предыдущих уроках мы рассмотрели действие жидкости и газа на погруженное в них тело, изучили закон Архимеда, условия плавания тел. Тему сегодняшнего урока мы узнаем, решив кроссворд.</w:t>
      </w:r>
    </w:p>
    <w:p w:rsidR="00F61337" w:rsidRPr="004867BE" w:rsidRDefault="004365D0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По горизонтали: 1. Единица дав</w:t>
      </w:r>
      <w:r w:rsidR="00F61337" w:rsidRPr="004867BE">
        <w:rPr>
          <w:rFonts w:ascii="Times New Roman" w:eastAsia="Times New Roman" w:hAnsi="Times New Roman" w:cs="Times New Roman"/>
          <w:sz w:val="24"/>
          <w:szCs w:val="24"/>
        </w:rPr>
        <w:t>ления. 2. Единица массы. 3. Кратная единица массы. 4. Единица площади. 5. Единица времени. 6. Единица силы. 7. Единица объема. 8. Единица длины.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Ответы: 1. Паскаль. 2. Килограмм. 3. Тонна. 4. Квадратный метр. 5. Час. 6. Ньютон. 7. Литр. 8. Метр.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(Тему урока записываем в тетради)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Ну а теперь прежде, чем приступить к решению экспериментальных задач, ответим на несколько вопросов. Какая сила возникает при погружении тела в жидкость?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Архимедова сила.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Куда направлена эта сила?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Она направлена вертикально вверх.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От чего зависит архимедова сила?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Архимедова сила зависит от объёма тела и от плотности жидкости.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Учитель: А если тело не полностью погружено в жидкость, </w:t>
      </w:r>
      <w:proofErr w:type="gramStart"/>
      <w:r w:rsidRPr="004867BE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 как определяется архимедова сила?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Тогда для подсчета архимедовой силы надо использовать формулу F</w:t>
      </w:r>
      <w:r w:rsidRPr="004867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 = ρ</w:t>
      </w:r>
      <w:proofErr w:type="gramStart"/>
      <w:r w:rsidRPr="004867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ж</w:t>
      </w:r>
      <w:proofErr w:type="gramEnd"/>
      <w:r w:rsidRPr="004867BE">
        <w:rPr>
          <w:rFonts w:ascii="Times New Roman" w:eastAsia="Times New Roman" w:hAnsi="Times New Roman" w:cs="Times New Roman"/>
          <w:sz w:val="24"/>
          <w:szCs w:val="24"/>
        </w:rPr>
        <w:t>gV, где V – объем той части тела, которая погружена в жидкость.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Какими способами можно на опыте определить архимедову силу?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Можно взвесить жидкость, вытесненную телом, её вес и будет равен архимедовой силе. Можно найти разность показаний динамометра при взвешивании тела в воздухе и в жидкости, эта разность тоже равна архимедовой силе. Можно определить объем тела с помощью линейки или мензурки. Зная плотность жидкости, объем тела, можно вычислить архимедову силу.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Итак, мы знаем, что на всякое тело, погруженное в жидкость, действует архимедова сила. А ещё, какая сила действует на любое тело, погруженное в жидкость?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Сила тяжести.</w:t>
      </w:r>
    </w:p>
    <w:p w:rsidR="009A292A" w:rsidRDefault="009A292A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92A" w:rsidRDefault="009A292A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92A" w:rsidRDefault="009A292A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Вы можете привести примеры тел, которые плавают на поверхности воды? А какие тела тонут в воде? А как ещё тело может вести себя в воде? Какие это тела? Попробуйте угадать, о каком плавающем теле пойдёт сейчас речь.</w:t>
      </w:r>
    </w:p>
    <w:p w:rsidR="00F61337" w:rsidRPr="004867BE" w:rsidRDefault="00F61337" w:rsidP="004365D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Сегодня над морем </w:t>
      </w:r>
      <w:r w:rsidRPr="004867BE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Большая жара; </w:t>
      </w:r>
      <w:r w:rsidRPr="004867BE">
        <w:rPr>
          <w:rFonts w:ascii="Times New Roman" w:eastAsia="Times New Roman" w:hAnsi="Times New Roman" w:cs="Times New Roman"/>
          <w:sz w:val="24"/>
          <w:szCs w:val="24"/>
        </w:rPr>
        <w:br/>
        <w:t xml:space="preserve">А в море плывёт </w:t>
      </w:r>
      <w:r w:rsidRPr="004867BE">
        <w:rPr>
          <w:rFonts w:ascii="Times New Roman" w:eastAsia="Times New Roman" w:hAnsi="Times New Roman" w:cs="Times New Roman"/>
          <w:sz w:val="24"/>
          <w:szCs w:val="24"/>
        </w:rPr>
        <w:br/>
        <w:t xml:space="preserve">Ледяная гора. </w:t>
      </w:r>
      <w:r w:rsidRPr="004867BE">
        <w:rPr>
          <w:rFonts w:ascii="Times New Roman" w:eastAsia="Times New Roman" w:hAnsi="Times New Roman" w:cs="Times New Roman"/>
          <w:sz w:val="24"/>
          <w:szCs w:val="24"/>
        </w:rPr>
        <w:br/>
        <w:t xml:space="preserve">Плывёт и, наверно, </w:t>
      </w:r>
      <w:r w:rsidRPr="004867BE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Считает: </w:t>
      </w:r>
      <w:r w:rsidRPr="004867BE">
        <w:rPr>
          <w:rFonts w:ascii="Times New Roman" w:eastAsia="Times New Roman" w:hAnsi="Times New Roman" w:cs="Times New Roman"/>
          <w:sz w:val="24"/>
          <w:szCs w:val="24"/>
        </w:rPr>
        <w:br/>
        <w:t>Она и в жару не растает.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Айсберг.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А изменилось бы что-нибудь, если бы воду в океане мы мгновенно поменяли бы на керосин?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(Учащиеся путаются в ответах)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Вы не можете точно ответить на этот вопрос. Но у вас уже появляются идеи, гипотезы. Давайте сегодня на уроке вместе решим проблему: Выясним: Каковы условия плавания тел в жидкости.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исследовательских задач: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Запишите в тетради тему урока – “Условия плавания тел”.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Ребята, а вы знаете, какой учёный изучал плавание тел?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Архимед.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Попробуем все сведения об условиях плавания тел проверить экспериментально, выполнив исследования. Каждая группа получит своё задание. После выполнения заданий мы обсудим полученные результаты и выясним условия плавания тел.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Все результаты записывайте в тетрадь. Если возникнут вопросы, поднимите руку.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7BE">
        <w:rPr>
          <w:rFonts w:ascii="Times New Roman" w:eastAsia="Times New Roman" w:hAnsi="Times New Roman" w:cs="Times New Roman"/>
          <w:sz w:val="24"/>
          <w:szCs w:val="24"/>
        </w:rPr>
        <w:t>(Ребята получают карточки с заданиями и оборудование для их выполнения – 7 вариантов.</w:t>
      </w:r>
      <w:proofErr w:type="gramEnd"/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 Варианты заданий не одинаковы по уровню трудности: первые – наиболее простые, 6 и 7 – сложнее. </w:t>
      </w:r>
      <w:proofErr w:type="gramStart"/>
      <w:r w:rsidRPr="004867BE">
        <w:rPr>
          <w:rFonts w:ascii="Times New Roman" w:eastAsia="Times New Roman" w:hAnsi="Times New Roman" w:cs="Times New Roman"/>
          <w:sz w:val="24"/>
          <w:szCs w:val="24"/>
        </w:rPr>
        <w:t>Они даются соответственно уровню подготовки.)</w:t>
      </w:r>
      <w:proofErr w:type="gramEnd"/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b/>
          <w:sz w:val="24"/>
          <w:szCs w:val="24"/>
        </w:rPr>
        <w:t>Задание группе 1: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1. Пронаблюдайте, какие из предложенных тел тонут, и какие плавают в воде.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2. Найдите в таблице учебника плотности, соответствующих веществ и сравните с плотностью воды.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3. Результаты оформите в виде таблицы.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3"/>
        <w:gridCol w:w="3137"/>
        <w:gridCol w:w="2200"/>
      </w:tblGrid>
      <w:tr w:rsidR="00F61337" w:rsidRPr="004867BE" w:rsidTr="004365D0">
        <w:trPr>
          <w:trHeight w:val="252"/>
          <w:tblCellSpacing w:w="0" w:type="dxa"/>
        </w:trPr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61337" w:rsidRPr="004867BE" w:rsidRDefault="00F61337" w:rsidP="004365D0">
            <w:pPr>
              <w:spacing w:before="100" w:beforeAutospacing="1" w:after="100" w:afterAutospacing="1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 </w:t>
            </w:r>
            <w:r w:rsidR="004365D0"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жидкости</w:t>
            </w:r>
          </w:p>
        </w:tc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61337" w:rsidRPr="004867BE" w:rsidRDefault="00F61337" w:rsidP="004365D0">
            <w:pPr>
              <w:spacing w:before="100" w:beforeAutospacing="1" w:after="100" w:afterAutospacing="1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61337" w:rsidRPr="004867BE" w:rsidRDefault="004365D0" w:rsidP="004365D0">
            <w:pPr>
              <w:spacing w:before="100" w:beforeAutospacing="1" w:after="100" w:afterAutospacing="1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Тон</w:t>
            </w:r>
            <w:r w:rsidR="00F61337"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ет или нет</w:t>
            </w:r>
          </w:p>
        </w:tc>
      </w:tr>
      <w:tr w:rsidR="00F61337" w:rsidRPr="004867BE" w:rsidTr="004365D0">
        <w:trPr>
          <w:trHeight w:val="252"/>
          <w:tblCellSpacing w:w="0" w:type="dxa"/>
        </w:trPr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61337" w:rsidRPr="004867BE" w:rsidRDefault="00F61337" w:rsidP="004365D0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61337" w:rsidRPr="004867BE" w:rsidRDefault="00F61337" w:rsidP="004365D0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61337" w:rsidRPr="004867BE" w:rsidRDefault="00F61337" w:rsidP="004365D0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Оборудование: сосуд с водой и набор тел: стальной гвоздь, фарфоровый ролик, кусочки свинца, сосновый брусок.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Оборудование: сосуд с водой и набор тел: кусочки алюминия, органического стекла, пенопласта, пробки, парафина.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92A" w:rsidRDefault="009A292A" w:rsidP="009A292A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2A" w:rsidRDefault="009A292A" w:rsidP="009A292A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2A" w:rsidRDefault="009A292A" w:rsidP="009A292A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2A" w:rsidRDefault="009A292A" w:rsidP="009A292A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2A" w:rsidRDefault="009A292A" w:rsidP="009A292A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2A" w:rsidRDefault="009A292A" w:rsidP="009A292A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2A" w:rsidRDefault="009A292A" w:rsidP="009A292A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2A" w:rsidRDefault="009A292A" w:rsidP="009A292A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37" w:rsidRPr="004867BE" w:rsidRDefault="00F61337" w:rsidP="009A292A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b/>
          <w:sz w:val="24"/>
          <w:szCs w:val="24"/>
        </w:rPr>
        <w:t>Задание группе 2: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1. Сравните глубину погружения в воде деревянного и пенопластового кубиков одинаковых размеров.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2. Выясните, отличается ли глубина погружения деревянного кубика в жидкости разной плотности. Результат опыта представить на рисунке.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Оборудование: два сосуда (с водой и с маслом), деревянный и пенопластовый кубики.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b/>
          <w:sz w:val="24"/>
          <w:szCs w:val="24"/>
        </w:rPr>
        <w:t>Задание группе 3: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1. Сравните архимедову силу, действующую на каждую из пробирок, с силой тяжести каждой пробирки.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2. Сделайте выводы на основании результатов опытов.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Оборудование: мензурка, динамометр, две пробирки с песком (пробирки с песком должны плавать в воде, погрузившись на разную глубину).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65D0" w:rsidRPr="004867BE" w:rsidRDefault="004365D0" w:rsidP="0048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b/>
          <w:sz w:val="24"/>
          <w:szCs w:val="24"/>
        </w:rPr>
        <w:t>Задание группе 4: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1. «Можно ли «заставить» картофелину плавать в воде? Заставьте картофелину плавать в воде.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2. Объясните результаты опыта. Оформите их в виде рисунков.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Оборудование: сосуд с водой, пробирка с поваренной солью, ложка, картофелина средней величины.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b/>
          <w:sz w:val="24"/>
          <w:szCs w:val="24"/>
        </w:rPr>
        <w:t>Задание группе 5: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1. Добейтесь, чтобы кусок пластилина плавал в воде.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2. Добейтесь, чтобы кусок фольги плавал в воде.</w:t>
      </w:r>
    </w:p>
    <w:p w:rsidR="004365D0" w:rsidRPr="004867BE" w:rsidRDefault="00F61337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3. Поясните результаты опыта.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Оборудование: сосуд с водой; кусок пластилина и кусочек фольги.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Мы говорили об условии плавания твёрдых тел в жидкости. А может ли одна жидкость плавать на поверхности другой?</w:t>
      </w:r>
    </w:p>
    <w:p w:rsidR="004365D0" w:rsidRPr="004867BE" w:rsidRDefault="004365D0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5D0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группе 6: 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Наблюдение всплытия масляного пятна, под действием выталкивающей силы воды.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Цель работы: Провести наблюдение за всплытием масла, погруженного в воду, обнаружить на опыте выталкивающее действие воды, указать направление выталкивающей силы.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Оборудование: сосуды с маслом, водой, пипетка.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Последовательность проведения опыта: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1. Возьмите с помощью пипетки несколько капель масла.</w:t>
      </w:r>
    </w:p>
    <w:p w:rsidR="009A292A" w:rsidRDefault="009A292A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2. Опустите пипетку на глубину 3 – 4 см в стакан с водой.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3. Выпустите масло и пронаблюдайте, образование масляного пятна на поверхности воды.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4. На основе проделанного опыта сделайте вывод.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После выполнения эксперимента обсуждаются результаты работы, подводятся итоги.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Пока учащиеся выполняют задания, наблюдаю за их работой, оказываю необходимую помощь.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Заканчиваем работу, приборы отодвиньте на край стола. Переходим к обсуждению результатов. Сначала выясним, какие тела плавают в жидкости, а какие – тонут. (Группа 1)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Один из них называет те тела, который тонут в воде, другой – тела, которые плавают, третий сравнивает плотности тел каждой группы с плотностью воды. После этого все вместе делают вывод.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b/>
          <w:sz w:val="24"/>
          <w:szCs w:val="24"/>
        </w:rPr>
        <w:t>Ø Если плотность вещества, из которого изготовлено тело больше плотности жидкости, то тело тонет.</w:t>
      </w:r>
    </w:p>
    <w:p w:rsidR="00F61337" w:rsidRPr="004867BE" w:rsidRDefault="00F61337" w:rsidP="004365D0">
      <w:pPr>
        <w:spacing w:before="100" w:beforeAutospacing="1" w:after="100" w:afterAutospacing="1" w:line="240" w:lineRule="auto"/>
        <w:ind w:left="-426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b/>
          <w:sz w:val="24"/>
          <w:szCs w:val="24"/>
        </w:rPr>
        <w:t>Ø Если плотность вещества меньше плотности жидкости, то тело плавает.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(Выводы записываются в тетрадях.)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Что произойдет с телом, если плотности жидкости и вещества будут равны?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дают ответ.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Посмотрим, как ведут себя тела, плавающие на поверхности жидкости. Ребята группы 2 рассматривали, как ведут себя тела, изготовленные из дерева и пенопласта в одной и той же жидкости. Что они заметили?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Глубина погружений тел разная. Пенопласт плавает почти на поверхности, а дерево немного погрузилось в воду.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Что можно сказать о глубине погружения деревянного бруска, плавающего на поверхности воды, масла?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В масле брусок погружался глубже, чем в воде.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Вывод: Таким образом, глубина погружения тела в жидкость зависит от плотности жидкости и самого тела.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Запишем этот вывод.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Теперь выясним, можно ли заставить плавать тела, которые в обычных условиях тонут в воде, например картофелину или пластилин или фольгу. (Группа 4; Группа 5)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Что вы наблюдаете?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Они тонут в воде. Чтобы заставить картофелину плавать, мы насыпали в воду больше соли.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В чем же дело? Что же произошло?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Учащиеся: У соленой воды увеличилась </w:t>
      </w:r>
      <w:proofErr w:type="gramStart"/>
      <w:r w:rsidRPr="004867BE">
        <w:rPr>
          <w:rFonts w:ascii="Times New Roman" w:eastAsia="Times New Roman" w:hAnsi="Times New Roman" w:cs="Times New Roman"/>
          <w:sz w:val="24"/>
          <w:szCs w:val="24"/>
        </w:rPr>
        <w:t>плотность</w:t>
      </w:r>
      <w:proofErr w:type="gramEnd"/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 и она стала сильнее выталкивать картофелину. Плотность воды </w:t>
      </w:r>
      <w:proofErr w:type="gramStart"/>
      <w:r w:rsidRPr="004867BE">
        <w:rPr>
          <w:rFonts w:ascii="Times New Roman" w:eastAsia="Times New Roman" w:hAnsi="Times New Roman" w:cs="Times New Roman"/>
          <w:sz w:val="24"/>
          <w:szCs w:val="24"/>
        </w:rPr>
        <w:t>возросла</w:t>
      </w:r>
      <w:proofErr w:type="gramEnd"/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 и архимедова сила стала больше.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Правильно. А у ребят, выполнявших задание с пластилином, соли не было. Каким образом вам удалось добиться, чтобы пластилин плавал в воде?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Мы сделали из пластилина лодочку. Она имеет больший объем и поэтому плавает. Можно сделать из пластилина коробочку, она тоже плавает. У нее тоже больше объем, чем у куска пластилина.</w:t>
      </w:r>
    </w:p>
    <w:p w:rsidR="009A292A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Вывод: Итак, чтобы заставить плавать обычно тонущие тела, можно изменить плотность жидкости или объем погруженной части тела. При этом изменяется и архимедова сила, </w:t>
      </w:r>
    </w:p>
    <w:p w:rsidR="009A292A" w:rsidRDefault="009A292A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92A" w:rsidRDefault="009A292A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92A" w:rsidRDefault="009A292A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действующая на тело. Как вы думаете, есть ли какая – </w:t>
      </w:r>
      <w:proofErr w:type="spellStart"/>
      <w:r w:rsidRPr="004867BE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 связь между силой тяжести и архимедовой силой для плавающих тел?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(Группа 6) Снова вернёмся к таблице плотности веществ. Объясним, почему на воде образуется масляная плёнка.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Итак, проблема решена, значит, жидкости, как и твёрдые </w:t>
      </w:r>
      <w:proofErr w:type="gramStart"/>
      <w:r w:rsidRPr="004867BE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gramEnd"/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 подчиняются условиям плавания тел.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Продолжим беседу о жидкостях.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Один неглубокий сосуд пригласил в гости сразу три несмешивающиеся жидкости разной плотности и предложил им располагаться со всеми удобствами. Как расположились жидкости в гостеприимном сосуде, если это были: масло машинное, мёд и бензин.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Укажите порядок расположения жидкостей.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(Группа 3) Мы погружали в воду две пробирки с песком – одна легче, другая тяжелее, - и обе они плавали в воде. Мы определили, что архимедова сила в том и другом случае примерно равна силе тяжести.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Молодцы. Значит, если тело плавает, то F</w:t>
      </w:r>
      <w:r w:rsidRPr="004867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4867B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4867BE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4867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тяж</w:t>
      </w:r>
      <w:proofErr w:type="spellEnd"/>
      <w:r w:rsidRPr="004867BE">
        <w:rPr>
          <w:rFonts w:ascii="Times New Roman" w:eastAsia="Times New Roman" w:hAnsi="Times New Roman" w:cs="Times New Roman"/>
          <w:sz w:val="24"/>
          <w:szCs w:val="24"/>
        </w:rPr>
        <w:t>. (записываю на доске). А если тело тонет в жидкости?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Тогда сила тяжести больше архимедовой силы.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А если тело всплывает?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Значит, архимедова сила больше силы тяжести.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Итак, получили условие плавания тел. Но оно не связано с плотностью тела или с плотностью самой жидкости. (Эту зависимость рассмотрели ребята 1 группы). Значит, условия тел можно сформулировать двумя способами: сравнивая архимедову силу и силу тяжести или сравнивая плотности жидкости и находящегося в ней вещества. Где в технике учитываются эти условия?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При постройке кораблей. Раньше делали деревянные корабли и лодки. Плотность дерева меньше плотности воды, и корабли плавали в воде.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Металлические корабли тоже плавают, а ведь куски стали тонут в воде.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С ними поступают так, как мы поступили с пластилином: увеличивают объем, архимедова сила становится больше, и они плавают. Еще делают понтоны и подводные лодки.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Итак, в судостроении используется тот факт, что путем изменения объема можно придать плавучесть практически любому телу. А учитывается ли как-нибудь связь условий плавания тел с изменением плотности жидкости?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Да, при переходе из моря в реку меняется глубина осадки судов.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Учитель: Приведите примеры использования условий плавания тел в технике.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Учащиеся: Для речных переправ применяют понтоны. В морях и океанах плавают подводные лодки. Для подводного плавания часть их емкости заполняют водой, а для надводного – воду выкачивают.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Но подробнее мы поговорим об этом на следующем уроке.</w:t>
      </w:r>
    </w:p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337" w:rsidRPr="004867BE" w:rsidRDefault="00F61337" w:rsidP="004365D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Тема урока: Условия плавания тел.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  <w:gridCol w:w="4783"/>
      </w:tblGrid>
      <w:tr w:rsidR="00F61337" w:rsidRPr="004867BE" w:rsidTr="00F61337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37" w:rsidRPr="004867BE" w:rsidRDefault="00F61337" w:rsidP="004867BE">
            <w:pPr>
              <w:spacing w:before="100" w:beforeAutospacing="1" w:after="100" w:afterAutospacing="1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1. Если ρ вещества &gt; ρ жидкости, то тела тонут.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37" w:rsidRPr="004867BE" w:rsidRDefault="00F61337" w:rsidP="004867BE">
            <w:pPr>
              <w:spacing w:before="100" w:beforeAutospacing="1" w:after="100" w:afterAutospacing="1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Если </w:t>
            </w:r>
            <w:proofErr w:type="spellStart"/>
            <w:proofErr w:type="gramStart"/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тяж</w:t>
            </w:r>
            <w:proofErr w:type="spellEnd"/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F</w:t>
            </w: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, то тело тонет.</w:t>
            </w:r>
          </w:p>
        </w:tc>
      </w:tr>
      <w:tr w:rsidR="00F61337" w:rsidRPr="004867BE" w:rsidTr="00F61337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37" w:rsidRPr="004867BE" w:rsidRDefault="00F61337" w:rsidP="004867BE">
            <w:pPr>
              <w:spacing w:before="100" w:beforeAutospacing="1" w:after="100" w:afterAutospacing="1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2. Если ρ вещества &lt; ρ жидкости, то тела всплывают на поверхность жидкости.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37" w:rsidRPr="004867BE" w:rsidRDefault="00F61337" w:rsidP="004867BE">
            <w:pPr>
              <w:spacing w:before="100" w:beforeAutospacing="1" w:after="100" w:afterAutospacing="1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Если </w:t>
            </w:r>
            <w:proofErr w:type="spellStart"/>
            <w:proofErr w:type="gramStart"/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тяж</w:t>
            </w:r>
            <w:proofErr w:type="spellEnd"/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&lt; F</w:t>
            </w: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, то тело всплывает.</w:t>
            </w:r>
          </w:p>
        </w:tc>
      </w:tr>
      <w:tr w:rsidR="00F61337" w:rsidRPr="004867BE" w:rsidTr="00F61337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37" w:rsidRPr="004867BE" w:rsidRDefault="00F61337" w:rsidP="004867BE">
            <w:pPr>
              <w:spacing w:before="100" w:beforeAutospacing="1" w:after="100" w:afterAutospacing="1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3. Если ρ вещества = ρ жидкости, то …?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37" w:rsidRPr="004867BE" w:rsidRDefault="00F61337" w:rsidP="004867BE">
            <w:pPr>
              <w:spacing w:before="100" w:beforeAutospacing="1" w:after="100" w:afterAutospacing="1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Если </w:t>
            </w:r>
            <w:proofErr w:type="spellStart"/>
            <w:proofErr w:type="gramStart"/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тяж</w:t>
            </w:r>
            <w:proofErr w:type="spellEnd"/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F</w:t>
            </w: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, то тело плавает внутри жидкости.</w:t>
            </w:r>
          </w:p>
        </w:tc>
      </w:tr>
      <w:tr w:rsidR="00F61337" w:rsidRPr="004867BE" w:rsidTr="00F61337"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37" w:rsidRPr="004867BE" w:rsidRDefault="00F61337" w:rsidP="004365D0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B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погружения тела зависит от ρ жидкости и ρ вещества тела.</w:t>
            </w:r>
          </w:p>
        </w:tc>
      </w:tr>
      <w:tr w:rsidR="00F61337" w:rsidRPr="004867BE" w:rsidTr="00F61337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37" w:rsidRPr="004867BE" w:rsidRDefault="00F61337" w:rsidP="004365D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37" w:rsidRPr="004867BE" w:rsidRDefault="00F61337" w:rsidP="004365D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337" w:rsidRPr="004867BE" w:rsidRDefault="00F61337" w:rsidP="004365D0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Итог урока:</w:t>
      </w:r>
    </w:p>
    <w:p w:rsidR="00F846E0" w:rsidRPr="004867BE" w:rsidRDefault="00F61337" w:rsidP="004867BE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BE">
        <w:rPr>
          <w:rFonts w:ascii="Times New Roman" w:eastAsia="Times New Roman" w:hAnsi="Times New Roman" w:cs="Times New Roman"/>
          <w:sz w:val="24"/>
          <w:szCs w:val="24"/>
        </w:rPr>
        <w:t>Делаем с ребятами вывод о проведенных исследованиях. Ещё раз обобщаем условия плавания тел с помощью таблицы, представленной на доске.</w:t>
      </w:r>
    </w:p>
    <w:p w:rsidR="004365D0" w:rsidRPr="004867BE" w:rsidRDefault="004365D0" w:rsidP="004365D0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4365D0" w:rsidRPr="004867BE" w:rsidSect="004867B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586C"/>
    <w:multiLevelType w:val="hybridMultilevel"/>
    <w:tmpl w:val="CF52306E"/>
    <w:lvl w:ilvl="0" w:tplc="04190001">
      <w:start w:val="1"/>
      <w:numFmt w:val="bullet"/>
      <w:lvlText w:val=""/>
      <w:lvlJc w:val="left"/>
      <w:pPr>
        <w:ind w:left="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337"/>
    <w:rsid w:val="00296607"/>
    <w:rsid w:val="004365D0"/>
    <w:rsid w:val="004867BE"/>
    <w:rsid w:val="0099631A"/>
    <w:rsid w:val="009A292A"/>
    <w:rsid w:val="00F61337"/>
    <w:rsid w:val="00F8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1A"/>
  </w:style>
  <w:style w:type="paragraph" w:styleId="1">
    <w:name w:val="heading 1"/>
    <w:basedOn w:val="a"/>
    <w:link w:val="10"/>
    <w:uiPriority w:val="9"/>
    <w:qFormat/>
    <w:rsid w:val="00F61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1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1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13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3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13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13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13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6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13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6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РК</cp:lastModifiedBy>
  <cp:revision>7</cp:revision>
  <dcterms:created xsi:type="dcterms:W3CDTF">2014-02-12T15:39:00Z</dcterms:created>
  <dcterms:modified xsi:type="dcterms:W3CDTF">2019-04-14T18:21:00Z</dcterms:modified>
</cp:coreProperties>
</file>